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80" w:rsidRPr="00EA0202" w:rsidRDefault="009D3265" w:rsidP="00AF0680">
      <w:pPr>
        <w:jc w:val="both"/>
        <w:rPr>
          <w:rFonts w:ascii="Sylfaen" w:hAnsi="Sylfaen"/>
          <w:b/>
          <w:i/>
          <w:sz w:val="28"/>
          <w:szCs w:val="32"/>
          <w:lang w:val="en-US"/>
        </w:rPr>
      </w:pPr>
      <w:r w:rsidRPr="00EA0202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</w:t>
      </w:r>
      <w:r w:rsidR="00322F7A" w:rsidRPr="00EA0202">
        <w:rPr>
          <w:rFonts w:ascii="Sylfaen" w:hAnsi="Sylfaen"/>
          <w:sz w:val="24"/>
          <w:szCs w:val="24"/>
          <w:lang w:val="hy-AM"/>
        </w:rPr>
        <w:t xml:space="preserve">            </w:t>
      </w:r>
      <w:r w:rsidRPr="00EA0202">
        <w:rPr>
          <w:rFonts w:ascii="Sylfaen" w:hAnsi="Sylfaen"/>
          <w:sz w:val="24"/>
          <w:szCs w:val="24"/>
          <w:lang w:val="hy-AM"/>
        </w:rPr>
        <w:t xml:space="preserve">   </w:t>
      </w:r>
      <w:r w:rsidRPr="00EA0202">
        <w:rPr>
          <w:rFonts w:ascii="Sylfaen" w:hAnsi="Sylfaen"/>
          <w:noProof/>
          <w:lang w:eastAsia="ru-RU"/>
        </w:rPr>
        <w:drawing>
          <wp:inline distT="0" distB="0" distL="0" distR="0">
            <wp:extent cx="784031" cy="751315"/>
            <wp:effectExtent l="1905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08" cy="75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85" w:rsidRPr="00EA0202" w:rsidRDefault="00850323" w:rsidP="00AF0680">
      <w:pPr>
        <w:spacing w:before="120"/>
        <w:ind w:left="-142" w:firstLine="142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EA0202">
        <w:rPr>
          <w:rFonts w:ascii="Sylfaen" w:hAnsi="Sylfaen"/>
          <w:b/>
          <w:i/>
          <w:sz w:val="28"/>
          <w:szCs w:val="32"/>
        </w:rPr>
        <w:t>ՀԱՅՏԱՐԱ</w:t>
      </w:r>
      <w:r w:rsidR="009410C3" w:rsidRPr="00EA0202">
        <w:rPr>
          <w:rFonts w:ascii="Sylfaen" w:hAnsi="Sylfaen"/>
          <w:b/>
          <w:i/>
          <w:sz w:val="28"/>
          <w:szCs w:val="32"/>
          <w:lang w:val="hy-AM"/>
        </w:rPr>
        <w:t>Ր</w:t>
      </w:r>
      <w:r w:rsidRPr="00EA0202">
        <w:rPr>
          <w:rFonts w:ascii="Sylfaen" w:hAnsi="Sylfaen"/>
          <w:b/>
          <w:i/>
          <w:sz w:val="28"/>
          <w:szCs w:val="32"/>
        </w:rPr>
        <w:t>ՈՒԹՅՈՒՆ</w:t>
      </w:r>
      <w:r w:rsidR="00AF0680" w:rsidRPr="00EA0202">
        <w:rPr>
          <w:rFonts w:ascii="Sylfaen" w:hAnsi="Sylfaen" w:cs="Sylfaen"/>
          <w:b/>
          <w:i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ՀՀ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ԿՐԹՈՒԹՅԱՆ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,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ԳԻՏՈՒԹՅԱՆ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,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ՄՇԱԿՈՒՅԹԻ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ԵՎ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ՍՊՈՐՏԻ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ՆԱԽԱՐԱՐՈՒԹՅԱՆ</w:t>
      </w:r>
      <w:r w:rsidR="005A0726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 xml:space="preserve"> </w:t>
      </w:r>
      <w:r w:rsidR="005A0726" w:rsidRPr="00EA0202">
        <w:rPr>
          <w:rFonts w:ascii="Sylfaen" w:hAnsi="Sylfaen"/>
          <w:b/>
          <w:i/>
          <w:sz w:val="16"/>
          <w:szCs w:val="16"/>
          <w:u w:val="single"/>
          <w:lang w:val="hy-AM"/>
        </w:rPr>
        <w:t xml:space="preserve"> «</w:t>
      </w:r>
      <w:r w:rsidR="00E93E5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ՍՏԵՓԱՆԱՎԱՆԻ</w:t>
      </w:r>
      <w:r w:rsidR="00E93E5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ՊՐՈՖ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="00AF0680" w:rsidRPr="00EA0202">
        <w:rPr>
          <w:rFonts w:ascii="Sylfaen" w:hAnsi="Sylfaen" w:cs="Sylfaen"/>
          <w:b/>
          <w:i/>
          <w:sz w:val="24"/>
          <w:szCs w:val="24"/>
          <w:u w:val="single"/>
          <w:lang w:val="en-US"/>
        </w:rPr>
        <w:t>.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Ա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>.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ՔԱԼԱՆԹԱՐԻ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ԱՆՎԱՆ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="00AF0680" w:rsidRPr="00EA0202">
        <w:rPr>
          <w:rFonts w:ascii="Sylfaen" w:hAnsi="Sylfaen" w:cs="Sylfaen"/>
          <w:b/>
          <w:i/>
          <w:sz w:val="24"/>
          <w:szCs w:val="24"/>
          <w:u w:val="single"/>
          <w:lang w:val="en-US"/>
        </w:rPr>
        <w:t xml:space="preserve">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ՊԵՏԱԿԱՆ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ԳՅՈՒՂԱՏՆՏԵՍԱԿԱՆ</w:t>
      </w:r>
      <w:r w:rsidR="009D326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  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ՔՈԼԵՋ</w:t>
      </w:r>
      <w:r w:rsidR="005A0726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»</w:t>
      </w:r>
      <w:r w:rsidR="00E93E55" w:rsidRPr="00EA0202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="009D3265" w:rsidRPr="00EA0202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ՊՈԱ</w:t>
      </w:r>
      <w:r w:rsidR="0028226A" w:rsidRPr="00EA0202">
        <w:rPr>
          <w:rFonts w:ascii="Sylfaen" w:hAnsi="Sylfaen"/>
          <w:b/>
          <w:i/>
          <w:color w:val="000000" w:themeColor="text1"/>
          <w:sz w:val="24"/>
          <w:szCs w:val="24"/>
          <w:u w:val="single"/>
        </w:rPr>
        <w:t>Կ</w:t>
      </w:r>
      <w:r w:rsidR="009410C3" w:rsidRPr="00EA0202">
        <w:rPr>
          <w:rFonts w:ascii="Sylfaen" w:hAnsi="Sylfaen"/>
          <w:b/>
          <w:i/>
          <w:color w:val="000000" w:themeColor="text1"/>
          <w:sz w:val="24"/>
          <w:szCs w:val="24"/>
          <w:u w:val="single"/>
          <w:lang w:val="hy-AM"/>
        </w:rPr>
        <w:t>-</w:t>
      </w:r>
      <w:r w:rsidR="0028226A" w:rsidRPr="00EA0202">
        <w:rPr>
          <w:rFonts w:ascii="Sylfaen" w:hAnsi="Sylfaen"/>
          <w:b/>
          <w:i/>
          <w:color w:val="000000" w:themeColor="text1"/>
          <w:sz w:val="24"/>
          <w:szCs w:val="24"/>
          <w:u w:val="single"/>
        </w:rPr>
        <w:t>Ը</w:t>
      </w:r>
      <w:r w:rsidR="0028226A" w:rsidRPr="00EA0202">
        <w:rPr>
          <w:rFonts w:ascii="Sylfaen" w:hAnsi="Sylfaen"/>
          <w:b/>
          <w:color w:val="000000" w:themeColor="text1"/>
          <w:sz w:val="24"/>
          <w:szCs w:val="24"/>
          <w:lang w:val="en-US"/>
        </w:rPr>
        <w:t xml:space="preserve"> </w:t>
      </w:r>
    </w:p>
    <w:p w:rsidR="00794778" w:rsidRPr="00EA0202" w:rsidRDefault="00794778" w:rsidP="00AF0680">
      <w:pPr>
        <w:spacing w:before="120"/>
        <w:ind w:left="-142" w:firstLine="142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:rsidR="003A5B61" w:rsidRPr="00EA0202" w:rsidRDefault="003A5B61" w:rsidP="003A5B61">
      <w:pPr>
        <w:spacing w:before="120" w:after="0" w:line="240" w:lineRule="auto"/>
        <w:ind w:left="-142" w:firstLine="142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Հայտարարում</w:t>
      </w:r>
      <w:r w:rsidR="00525B7D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է՝</w:t>
      </w:r>
    </w:p>
    <w:p w:rsidR="00407548" w:rsidRPr="00EA0202" w:rsidRDefault="009D3265" w:rsidP="003A5B61">
      <w:pPr>
        <w:spacing w:before="120" w:after="0" w:line="240" w:lineRule="auto"/>
        <w:ind w:left="-142" w:firstLine="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202</w:t>
      </w:r>
      <w:r w:rsidR="00407548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5 թվականի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առկա  բաժնի ընդունելությ</w:t>
      </w:r>
      <w:r w:rsidR="0028226A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ուն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8"/>
          <w:szCs w:val="28"/>
          <w:lang w:val="hy-AM"/>
        </w:rPr>
        <w:tab/>
      </w:r>
    </w:p>
    <w:p w:rsidR="009D3265" w:rsidRPr="00EA0202" w:rsidRDefault="009D3265" w:rsidP="003A5B61">
      <w:pPr>
        <w:spacing w:before="120" w:after="0" w:line="240" w:lineRule="auto"/>
        <w:ind w:left="-142" w:firstLine="142"/>
        <w:jc w:val="center"/>
        <w:rPr>
          <w:rFonts w:ascii="Sylfaen" w:hAnsi="Sylfaen" w:cs="Times New Roma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հետևյալ </w:t>
      </w:r>
      <w:r w:rsidR="00407548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մասնագիտություններով</w:t>
      </w:r>
      <w:r w:rsidR="00972561" w:rsidRPr="00EA0202">
        <w:rPr>
          <w:rFonts w:ascii="Sylfaen" w:hAnsi="Sylfaen" w:cs="Times New Roman"/>
          <w:b/>
          <w:color w:val="000000" w:themeColor="text1"/>
          <w:sz w:val="24"/>
          <w:szCs w:val="28"/>
          <w:lang w:val="hy-AM"/>
        </w:rPr>
        <w:t xml:space="preserve">  և </w:t>
      </w:r>
      <w:r w:rsidR="003B56AB" w:rsidRPr="00EA0202">
        <w:rPr>
          <w:rFonts w:ascii="Sylfaen" w:hAnsi="Sylfaen" w:cs="Times New Roman"/>
          <w:b/>
          <w:color w:val="000000" w:themeColor="text1"/>
          <w:sz w:val="24"/>
          <w:szCs w:val="28"/>
          <w:lang w:val="hy-AM"/>
        </w:rPr>
        <w:t xml:space="preserve"> </w:t>
      </w:r>
      <w:r w:rsidR="00972561" w:rsidRPr="00EA0202">
        <w:rPr>
          <w:rFonts w:ascii="Sylfaen" w:hAnsi="Sylfaen" w:cs="Times New Roman"/>
          <w:b/>
          <w:color w:val="000000" w:themeColor="text1"/>
          <w:sz w:val="24"/>
          <w:szCs w:val="28"/>
          <w:lang w:val="hy-AM"/>
        </w:rPr>
        <w:t>պայմաններով</w:t>
      </w:r>
    </w:p>
    <w:p w:rsidR="00C612C4" w:rsidRPr="00EA0202" w:rsidRDefault="005A0726" w:rsidP="003A5B6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i/>
          <w:color w:val="FF0000"/>
          <w:sz w:val="14"/>
          <w:szCs w:val="16"/>
          <w:u w:val="single"/>
          <w:lang w:val="hy-AM"/>
        </w:rPr>
        <w:t>«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Անասնաբուժություն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որակավորումը՝  կրտսեր անասնաբույժ </w:t>
      </w:r>
    </w:p>
    <w:p w:rsidR="00B35AA7" w:rsidRPr="00EA0202" w:rsidRDefault="009D3265" w:rsidP="002A1C22">
      <w:pPr>
        <w:pStyle w:val="ListParagraph"/>
        <w:spacing w:after="0"/>
        <w:ind w:left="502"/>
        <w:jc w:val="both"/>
        <w:rPr>
          <w:rFonts w:ascii="Sylfaen" w:hAnsi="Sylfaen"/>
          <w:b/>
          <w:color w:val="000000" w:themeColor="text1"/>
          <w:szCs w:val="24"/>
          <w:lang w:val="en-US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ուսման տևողությունը՝  </w:t>
      </w:r>
    </w:p>
    <w:p w:rsidR="00B35AA7" w:rsidRPr="00EA0202" w:rsidRDefault="009D3265" w:rsidP="002A1C22">
      <w:pPr>
        <w:pStyle w:val="ListParagraph"/>
        <w:spacing w:after="0"/>
        <w:ind w:left="502"/>
        <w:jc w:val="both"/>
        <w:rPr>
          <w:rFonts w:ascii="Sylfaen" w:hAnsi="Sylfaen" w:cs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հիմնական  ընդհանուր  կրթությամբ  3 տարի  6 ամիս</w:t>
      </w:r>
      <w:r w:rsidR="00B35AA7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2D0D95" w:rsidRPr="00EA0202">
        <w:rPr>
          <w:rFonts w:ascii="Sylfaen" w:hAnsi="Sylfaen"/>
          <w:b/>
          <w:color w:val="000000" w:themeColor="text1"/>
          <w:szCs w:val="24"/>
          <w:lang w:val="hy-AM"/>
        </w:rPr>
        <w:t>/16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D63AAE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2D0D95" w:rsidRPr="00EA0202">
        <w:rPr>
          <w:rFonts w:ascii="Sylfaen" w:hAnsi="Sylfaen"/>
          <w:b/>
          <w:color w:val="000000" w:themeColor="text1"/>
          <w:szCs w:val="24"/>
          <w:lang w:val="hy-AM"/>
        </w:rPr>
        <w:t>,4</w:t>
      </w:r>
      <w:r w:rsidR="00D63AAE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վճարովի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D63AAE" w:rsidRPr="00EA0202">
        <w:rPr>
          <w:rFonts w:ascii="Sylfaen" w:hAnsi="Sylfaen"/>
          <w:b/>
          <w:color w:val="000000" w:themeColor="text1"/>
          <w:szCs w:val="24"/>
          <w:lang w:val="hy-AM"/>
        </w:rPr>
        <w:t>տեղ</w:t>
      </w:r>
      <w:r w:rsidR="002D0D95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B35AA7" w:rsidRPr="00EA0202" w:rsidRDefault="009D3265" w:rsidP="002A1C22">
      <w:pPr>
        <w:spacing w:after="0"/>
        <w:ind w:left="502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միջնակարգ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ընդհանուր  կրթությամբ 2 տարի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6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ամիս</w:t>
      </w:r>
      <w:r w:rsidR="00B35AA7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/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>0 անվճար</w:t>
      </w:r>
      <w:r w:rsidR="00525B7D" w:rsidRPr="00EA0202">
        <w:rPr>
          <w:rFonts w:ascii="Sylfaen" w:hAnsi="Sylfaen" w:cs="Times New Roman"/>
          <w:b/>
          <w:color w:val="000000" w:themeColor="text1"/>
          <w:szCs w:val="24"/>
          <w:lang w:val="hy-AM"/>
        </w:rPr>
        <w:t>,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4 </w:t>
      </w:r>
      <w:r w:rsidR="002D0D95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2D0D9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տեղ/ </w:t>
      </w:r>
    </w:p>
    <w:p w:rsidR="002A1C22" w:rsidRPr="00EA0202" w:rsidRDefault="00B35AA7" w:rsidP="002A1C22">
      <w:pPr>
        <w:spacing w:after="0"/>
        <w:ind w:left="502"/>
        <w:jc w:val="bot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  ուսման  վարձը</w:t>
      </w:r>
      <w:r w:rsidRPr="00EA0202">
        <w:rPr>
          <w:rFonts w:ascii="Sylfaen" w:hAnsi="Sylfaen"/>
          <w:b/>
          <w:color w:val="000000" w:themeColor="text1"/>
          <w:szCs w:val="24"/>
        </w:rPr>
        <w:t>`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80000 դրամ</w:t>
      </w:r>
      <w:r w:rsidR="0051233B" w:rsidRPr="00EA0202">
        <w:rPr>
          <w:rFonts w:ascii="Sylfaen" w:hAnsi="Sylfaen"/>
          <w:b/>
          <w:color w:val="000000" w:themeColor="text1"/>
          <w:szCs w:val="24"/>
        </w:rPr>
        <w:t>: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  </w:t>
      </w:r>
    </w:p>
    <w:p w:rsidR="00E93E55" w:rsidRPr="00EA0202" w:rsidRDefault="00B35AA7" w:rsidP="002A1C22">
      <w:pPr>
        <w:spacing w:after="0"/>
        <w:ind w:left="502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3265" w:rsidRPr="00EA0202" w:rsidRDefault="005A0726" w:rsidP="002A1C22">
      <w:pPr>
        <w:pStyle w:val="ListParagraph"/>
        <w:numPr>
          <w:ilvl w:val="0"/>
          <w:numId w:val="1"/>
        </w:numPr>
        <w:spacing w:after="0"/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i/>
          <w:color w:val="FF0000"/>
          <w:sz w:val="14"/>
          <w:szCs w:val="16"/>
          <w:u w:val="single"/>
          <w:lang w:val="hy-AM"/>
        </w:rPr>
        <w:t>«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Կաթի և կաթնամթերքի  տեխնոլոգիա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որակավորումը՝ տեխնոլոգ</w:t>
      </w:r>
      <w:r w:rsidR="00407548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՝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  <w:r w:rsidR="00407548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կաթի և կաթնամթերքի արտադրության   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lang w:val="hy-AM"/>
        </w:rPr>
        <w:t xml:space="preserve">                                                           </w:t>
      </w:r>
      <w:r w:rsidR="009D3265" w:rsidRPr="00EA0202">
        <w:rPr>
          <w:rFonts w:ascii="Sylfaen" w:hAnsi="Sylfaen" w:cs="Sylfaen"/>
          <w:b/>
          <w:i/>
          <w:color w:val="C00000"/>
          <w:szCs w:val="24"/>
          <w:lang w:val="hy-AM"/>
        </w:rPr>
        <w:t xml:space="preserve"> </w:t>
      </w:r>
    </w:p>
    <w:p w:rsidR="00B35AA7" w:rsidRPr="00EA0202" w:rsidRDefault="00B35AA7" w:rsidP="002A1C22">
      <w:pPr>
        <w:spacing w:after="0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 xml:space="preserve">        </w:t>
      </w:r>
      <w:r w:rsidR="009D3265"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ուսման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տևողությունը՝   </w:t>
      </w:r>
    </w:p>
    <w:p w:rsidR="0051233B" w:rsidRPr="00EA0202" w:rsidRDefault="00B35AA7" w:rsidP="002A1C22">
      <w:pPr>
        <w:spacing w:after="0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 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հիմնական  ընդհանուր  կրթությամբ   3 տարի 6  ամիս , </w:t>
      </w:r>
      <w:r w:rsidR="0051233B" w:rsidRPr="00EA0202">
        <w:rPr>
          <w:rFonts w:ascii="Sylfaen" w:hAnsi="Sylfaen"/>
          <w:b/>
          <w:color w:val="000000" w:themeColor="text1"/>
          <w:szCs w:val="24"/>
          <w:lang w:val="hy-AM"/>
        </w:rPr>
        <w:t>/15 անվճար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, </w:t>
      </w:r>
      <w:r w:rsidR="0051233B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վճարովի  5 տեղ/ 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                                                                              </w:t>
      </w:r>
      <w:r w:rsidR="0051233B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</w:t>
      </w:r>
    </w:p>
    <w:p w:rsidR="00E93E55" w:rsidRPr="00EA0202" w:rsidRDefault="0051233B" w:rsidP="002A1C22">
      <w:pPr>
        <w:spacing w:after="0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</w:t>
      </w: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 xml:space="preserve"> </w:t>
      </w:r>
      <w:r w:rsidR="009D3265"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միջնակարգ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ընդհանուր  կրթությամբ՝  2 տարի  6 ամիս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, /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9410C3" w:rsidRPr="00EA0202">
        <w:rPr>
          <w:rFonts w:ascii="Sylfaen" w:hAnsi="Sylfaen"/>
          <w:b/>
          <w:color w:val="000000" w:themeColor="text1"/>
          <w:szCs w:val="24"/>
          <w:lang w:val="hy-AM"/>
        </w:rPr>
        <w:t>2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անվճար , վճարովի  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5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տեղ/                                                                                         </w:t>
      </w:r>
    </w:p>
    <w:p w:rsidR="0051233B" w:rsidRPr="00EA0202" w:rsidRDefault="0051233B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 xml:space="preserve">      տարեկան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ուսման  վարձը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100000 դրամ</w:t>
      </w:r>
      <w:r w:rsidRPr="00EA0202">
        <w:rPr>
          <w:rFonts w:ascii="Sylfaen" w:hAnsi="Sylfaen"/>
          <w:b/>
          <w:color w:val="000000" w:themeColor="text1"/>
          <w:szCs w:val="24"/>
        </w:rPr>
        <w:t>:</w:t>
      </w:r>
    </w:p>
    <w:p w:rsidR="002A1C22" w:rsidRPr="00EA0202" w:rsidRDefault="002A1C22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</w:rPr>
      </w:pPr>
    </w:p>
    <w:p w:rsidR="009D3265" w:rsidRPr="00EA0202" w:rsidRDefault="00850323" w:rsidP="002A1C22">
      <w:pPr>
        <w:pStyle w:val="ListParagraph"/>
        <w:numPr>
          <w:ilvl w:val="0"/>
          <w:numId w:val="1"/>
        </w:numPr>
        <w:spacing w:after="0"/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</w:rPr>
        <w:t xml:space="preserve"> </w:t>
      </w:r>
      <w:r w:rsidR="005A0726"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Գյուղացիական</w:t>
      </w:r>
      <w:r w:rsidR="00D07F66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/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ֆերմերային/ տնտեսության/ կազմակերպում</w:t>
      </w:r>
      <w:r w:rsidR="005A0726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»</w:t>
      </w:r>
      <w:r w:rsidR="00AF145C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 xml:space="preserve">  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որակավորումը՝  ֆերմեր   </w:t>
      </w:r>
    </w:p>
    <w:p w:rsidR="00AF145C" w:rsidRPr="00EA0202" w:rsidRDefault="009D3265" w:rsidP="002A1C22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ուսման  տևողությունը՝   </w:t>
      </w:r>
    </w:p>
    <w:p w:rsidR="00AF145C" w:rsidRPr="00EA0202" w:rsidRDefault="009D3265" w:rsidP="002A1C22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հիմնական  ընդհանուր  կրթությամբ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3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տարի</w:t>
      </w:r>
      <w:r w:rsidR="005968A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6 ամիս</w:t>
      </w:r>
      <w:r w:rsidR="00AF145C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/15 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տեղ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, 0 վճարովի </w:t>
      </w:r>
      <w:r w:rsidR="00AF145C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</w:p>
    <w:p w:rsidR="005A0726" w:rsidRPr="00EA0202" w:rsidRDefault="005A0726" w:rsidP="002A1C22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ուսման</w:t>
      </w:r>
      <w:r w:rsidR="0040754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վարձը 80000 դրամ</w:t>
      </w:r>
    </w:p>
    <w:p w:rsidR="002A1C22" w:rsidRPr="00EA0202" w:rsidRDefault="002A1C22" w:rsidP="002A1C22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</w:rPr>
      </w:pPr>
    </w:p>
    <w:p w:rsidR="00D07F66" w:rsidRPr="00EA0202" w:rsidRDefault="009D3265" w:rsidP="002A1C2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i/>
          <w:color w:val="C00000"/>
          <w:sz w:val="24"/>
          <w:szCs w:val="28"/>
          <w:lang w:val="hy-AM"/>
        </w:rPr>
        <w:t xml:space="preserve"> </w:t>
      </w:r>
      <w:r w:rsidR="005A0726" w:rsidRPr="00EA0202">
        <w:rPr>
          <w:rFonts w:ascii="Sylfaen" w:hAnsi="Sylfaen"/>
          <w:b/>
          <w:i/>
          <w:color w:val="C00000"/>
          <w:sz w:val="24"/>
          <w:szCs w:val="28"/>
          <w:lang w:val="hy-AM"/>
        </w:rPr>
        <w:t>«</w:t>
      </w:r>
      <w:r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Գյուղատնտեսության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  </w:t>
      </w:r>
      <w:r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մեքենայացում</w:t>
      </w:r>
      <w:r w:rsidR="005A0726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»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</w:p>
    <w:p w:rsidR="009D3265" w:rsidRPr="00EA0202" w:rsidRDefault="00D07F66" w:rsidP="002A1C22">
      <w:pPr>
        <w:pStyle w:val="NoSpacing"/>
        <w:spacing w:line="276" w:lineRule="auto"/>
        <w:jc w:val="both"/>
        <w:rPr>
          <w:rFonts w:ascii="Sylfaen" w:hAnsi="Sylfaen"/>
          <w:sz w:val="24"/>
          <w:szCs w:val="28"/>
          <w:lang w:val="hy-AM"/>
        </w:rPr>
      </w:pPr>
      <w:r w:rsidRPr="00EA0202">
        <w:rPr>
          <w:rFonts w:ascii="Sylfaen" w:hAnsi="Sylfaen" w:cs="Sylfaen"/>
          <w:b/>
          <w:i/>
          <w:color w:val="C00000"/>
          <w:sz w:val="24"/>
          <w:szCs w:val="28"/>
        </w:rPr>
        <w:t xml:space="preserve">        </w:t>
      </w:r>
      <w:r w:rsidR="009D3265"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որակավորումը՝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  <w:r w:rsidR="009D3265"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տեխնիկ գյուղատնտեսության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  </w:t>
      </w:r>
      <w:r w:rsidR="009D3265"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մեքենայացման</w:t>
      </w:r>
      <w:r w:rsidR="009D3265" w:rsidRPr="00EA0202">
        <w:rPr>
          <w:rFonts w:ascii="Sylfaen" w:hAnsi="Sylfaen"/>
          <w:sz w:val="24"/>
          <w:szCs w:val="28"/>
          <w:lang w:val="hy-AM"/>
        </w:rPr>
        <w:t xml:space="preserve">       </w:t>
      </w:r>
      <w:r w:rsidR="009D3265" w:rsidRPr="00EA0202">
        <w:rPr>
          <w:rFonts w:ascii="Sylfaen" w:hAnsi="Sylfaen"/>
          <w:sz w:val="24"/>
          <w:szCs w:val="28"/>
          <w:lang w:val="hy-AM"/>
        </w:rPr>
        <w:tab/>
        <w:t xml:space="preserve">  </w:t>
      </w:r>
    </w:p>
    <w:p w:rsidR="00D07F66" w:rsidRPr="00EA0202" w:rsidRDefault="009D3265" w:rsidP="002A1C22">
      <w:pPr>
        <w:pStyle w:val="NoSpacing"/>
        <w:spacing w:line="276" w:lineRule="auto"/>
        <w:rPr>
          <w:rFonts w:ascii="Sylfaen" w:hAnsi="Sylfaen"/>
          <w:b/>
          <w:sz w:val="24"/>
          <w:szCs w:val="28"/>
        </w:rPr>
      </w:pPr>
      <w:r w:rsidRPr="00EA0202">
        <w:rPr>
          <w:rFonts w:ascii="Sylfaen" w:hAnsi="Sylfaen" w:cs="Sylfaen"/>
          <w:b/>
          <w:sz w:val="24"/>
          <w:szCs w:val="28"/>
          <w:lang w:val="hy-AM"/>
        </w:rPr>
        <w:t xml:space="preserve">         ուսման</w:t>
      </w:r>
      <w:r w:rsidRPr="00EA0202">
        <w:rPr>
          <w:rFonts w:ascii="Sylfaen" w:hAnsi="Sylfaen"/>
          <w:b/>
          <w:sz w:val="24"/>
          <w:szCs w:val="28"/>
          <w:lang w:val="hy-AM"/>
        </w:rPr>
        <w:t xml:space="preserve">  </w:t>
      </w:r>
      <w:r w:rsidRPr="00EA0202">
        <w:rPr>
          <w:rFonts w:ascii="Sylfaen" w:hAnsi="Sylfaen" w:cs="Sylfaen"/>
          <w:b/>
          <w:sz w:val="24"/>
          <w:szCs w:val="28"/>
          <w:lang w:val="hy-AM"/>
        </w:rPr>
        <w:t>տևողությունը՝</w:t>
      </w:r>
      <w:r w:rsidRPr="00EA0202">
        <w:rPr>
          <w:rFonts w:ascii="Sylfaen" w:hAnsi="Sylfaen"/>
          <w:b/>
          <w:sz w:val="24"/>
          <w:szCs w:val="28"/>
          <w:lang w:val="hy-AM"/>
        </w:rPr>
        <w:t xml:space="preserve">  </w:t>
      </w:r>
    </w:p>
    <w:p w:rsidR="00D07F66" w:rsidRPr="00EA0202" w:rsidRDefault="003B56AB" w:rsidP="003B56AB">
      <w:pPr>
        <w:pStyle w:val="NoSpacing"/>
        <w:spacing w:line="276" w:lineRule="auto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 w:cs="Sylfaen"/>
          <w:b/>
          <w:sz w:val="24"/>
          <w:szCs w:val="28"/>
          <w:lang w:val="hy-AM"/>
        </w:rPr>
        <w:t xml:space="preserve">         </w:t>
      </w:r>
      <w:r w:rsidR="009D3265" w:rsidRPr="00EA0202">
        <w:rPr>
          <w:rFonts w:ascii="Sylfaen" w:hAnsi="Sylfaen" w:cs="Sylfaen"/>
          <w:b/>
          <w:sz w:val="24"/>
          <w:szCs w:val="28"/>
          <w:lang w:val="hy-AM"/>
        </w:rPr>
        <w:t>հիմնական</w:t>
      </w:r>
      <w:r w:rsidR="009D3265" w:rsidRPr="00EA0202">
        <w:rPr>
          <w:rFonts w:ascii="Sylfaen" w:hAnsi="Sylfaen"/>
          <w:b/>
          <w:sz w:val="24"/>
          <w:szCs w:val="28"/>
          <w:lang w:val="hy-AM"/>
        </w:rPr>
        <w:t xml:space="preserve">  </w:t>
      </w:r>
      <w:r w:rsidR="009D3265" w:rsidRPr="00EA0202">
        <w:rPr>
          <w:rFonts w:ascii="Sylfaen" w:hAnsi="Sylfaen" w:cs="Sylfaen"/>
          <w:b/>
          <w:sz w:val="24"/>
          <w:szCs w:val="28"/>
          <w:lang w:val="hy-AM"/>
        </w:rPr>
        <w:t>ընդհանուր</w:t>
      </w:r>
      <w:r w:rsidR="00525B7D" w:rsidRPr="00EA0202">
        <w:rPr>
          <w:rFonts w:ascii="Sylfaen" w:hAnsi="Sylfaen"/>
          <w:b/>
          <w:sz w:val="24"/>
          <w:szCs w:val="28"/>
          <w:lang w:val="hy-AM"/>
        </w:rPr>
        <w:t xml:space="preserve"> </w:t>
      </w:r>
      <w:r w:rsidR="009D3265" w:rsidRPr="00EA0202">
        <w:rPr>
          <w:rFonts w:ascii="Sylfaen" w:hAnsi="Sylfaen" w:cs="Sylfaen"/>
          <w:b/>
          <w:sz w:val="24"/>
          <w:szCs w:val="28"/>
          <w:lang w:val="hy-AM"/>
        </w:rPr>
        <w:t>կրթությամբ</w:t>
      </w:r>
      <w:r w:rsidR="00525B7D" w:rsidRPr="00EA0202">
        <w:rPr>
          <w:rFonts w:ascii="Sylfaen" w:hAnsi="Sylfaen"/>
          <w:b/>
          <w:sz w:val="24"/>
          <w:szCs w:val="28"/>
          <w:lang w:val="hy-AM"/>
        </w:rPr>
        <w:t xml:space="preserve">  </w:t>
      </w:r>
      <w:r w:rsidR="009D3265" w:rsidRPr="00EA0202">
        <w:rPr>
          <w:rFonts w:ascii="Sylfaen" w:hAnsi="Sylfaen"/>
          <w:b/>
          <w:sz w:val="24"/>
          <w:szCs w:val="28"/>
          <w:lang w:val="hy-AM"/>
        </w:rPr>
        <w:t xml:space="preserve">3 </w:t>
      </w:r>
      <w:r w:rsidR="009D3265" w:rsidRPr="00EA0202">
        <w:rPr>
          <w:rFonts w:ascii="Sylfaen" w:hAnsi="Sylfaen" w:cs="Sylfaen"/>
          <w:b/>
          <w:sz w:val="24"/>
          <w:szCs w:val="28"/>
          <w:lang w:val="hy-AM"/>
        </w:rPr>
        <w:t>տարի</w:t>
      </w:r>
      <w:r w:rsidR="00D07F66" w:rsidRPr="00EA0202">
        <w:rPr>
          <w:rFonts w:ascii="Sylfaen" w:hAnsi="Sylfaen" w:cs="Sylfaen"/>
          <w:b/>
          <w:sz w:val="24"/>
          <w:szCs w:val="28"/>
        </w:rPr>
        <w:t xml:space="preserve"> </w:t>
      </w:r>
      <w:r w:rsidR="00D07F66" w:rsidRPr="00EA0202">
        <w:rPr>
          <w:rFonts w:ascii="Sylfaen" w:hAnsi="Sylfaen"/>
          <w:b/>
          <w:color w:val="000000" w:themeColor="text1"/>
          <w:szCs w:val="24"/>
        </w:rPr>
        <w:t xml:space="preserve">/15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տեղ, 0 վճարովի</w:t>
      </w:r>
      <w:r w:rsidR="00D07F66" w:rsidRPr="00EA0202">
        <w:rPr>
          <w:rFonts w:ascii="Sylfaen" w:hAnsi="Sylfaen"/>
          <w:b/>
          <w:color w:val="000000" w:themeColor="text1"/>
          <w:szCs w:val="24"/>
        </w:rPr>
        <w:t>/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61382F" w:rsidRPr="00EA0202" w:rsidRDefault="003B56AB" w:rsidP="003B56AB">
      <w:pPr>
        <w:tabs>
          <w:tab w:val="center" w:pos="5850"/>
        </w:tabs>
        <w:spacing w:after="0"/>
        <w:jc w:val="both"/>
        <w:rPr>
          <w:rFonts w:ascii="Sylfaen" w:hAnsi="Sylfaen" w:cs="Sylfaen"/>
          <w:b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  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ուսման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վարձը</w:t>
      </w:r>
      <w:r w:rsidR="009B70C7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10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0000 դրամ</w:t>
      </w:r>
      <w:r w:rsidR="002A1C22" w:rsidRPr="00EA0202">
        <w:rPr>
          <w:rFonts w:ascii="Sylfaen" w:hAnsi="Sylfaen" w:cs="Sylfaen"/>
          <w:b/>
          <w:sz w:val="24"/>
          <w:szCs w:val="28"/>
          <w:lang w:val="hy-AM"/>
        </w:rPr>
        <w:tab/>
      </w:r>
    </w:p>
    <w:p w:rsidR="002A1C22" w:rsidRPr="00EA0202" w:rsidRDefault="002A1C22" w:rsidP="002A1C22">
      <w:pPr>
        <w:pStyle w:val="ListParagraph"/>
        <w:tabs>
          <w:tab w:val="center" w:pos="5850"/>
        </w:tabs>
        <w:spacing w:after="0"/>
        <w:ind w:left="644"/>
        <w:jc w:val="both"/>
        <w:rPr>
          <w:rFonts w:ascii="Sylfaen" w:hAnsi="Sylfaen" w:cs="Sylfaen"/>
          <w:b/>
          <w:sz w:val="24"/>
          <w:szCs w:val="28"/>
        </w:rPr>
      </w:pPr>
    </w:p>
    <w:p w:rsidR="00D07F66" w:rsidRPr="00EA0202" w:rsidRDefault="005A0726" w:rsidP="002A1C22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i/>
          <w:color w:val="C00000"/>
          <w:sz w:val="24"/>
          <w:szCs w:val="28"/>
          <w:u w:val="single"/>
        </w:rPr>
      </w:pPr>
      <w:r w:rsidRPr="00EA0202">
        <w:rPr>
          <w:rFonts w:ascii="Sylfaen" w:hAnsi="Sylfaen"/>
          <w:b/>
          <w:color w:val="C00000"/>
          <w:sz w:val="24"/>
          <w:szCs w:val="28"/>
          <w:lang w:val="hy-AM"/>
        </w:rPr>
        <w:t>«</w:t>
      </w:r>
      <w:r w:rsidR="00E13D24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Կաթնաֆերմ</w:t>
      </w:r>
      <w:r w:rsidR="00985113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>երային</w:t>
      </w:r>
      <w:r w:rsidR="00C432A7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 xml:space="preserve">  </w:t>
      </w:r>
      <w:r w:rsidR="00985113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 xml:space="preserve">տնտեսության </w:t>
      </w:r>
      <w:r w:rsidR="00E13D24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կա</w:t>
      </w:r>
      <w:r w:rsidR="00985113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>զմակերպում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</w:p>
    <w:p w:rsidR="009D3265" w:rsidRPr="00EA0202" w:rsidRDefault="009D3265" w:rsidP="002A1C22">
      <w:pPr>
        <w:pStyle w:val="ListParagraph"/>
        <w:spacing w:after="0"/>
        <w:ind w:left="502"/>
        <w:jc w:val="both"/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 w:cs="Sylfaen"/>
          <w:b/>
          <w:i/>
          <w:color w:val="C00000"/>
          <w:sz w:val="24"/>
          <w:szCs w:val="28"/>
          <w:u w:val="single"/>
          <w:lang w:val="hy-AM"/>
        </w:rPr>
        <w:t>որակավորումը</w:t>
      </w:r>
      <w:r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՝</w:t>
      </w:r>
      <w:r w:rsidR="008B7CEF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  <w:r w:rsidR="00985113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կառավարիչ </w:t>
      </w:r>
      <w:r w:rsidR="00E93E5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>կաթնաֆերմ</w:t>
      </w:r>
      <w:r w:rsidR="00985113" w:rsidRPr="00EA0202">
        <w:rPr>
          <w:rFonts w:ascii="Sylfaen" w:hAnsi="Sylfaen"/>
          <w:b/>
          <w:i/>
          <w:color w:val="C00000"/>
          <w:sz w:val="24"/>
          <w:szCs w:val="28"/>
          <w:u w:val="single"/>
        </w:rPr>
        <w:t>երային տնտեսության</w:t>
      </w:r>
      <w:r w:rsidR="00E93E55" w:rsidRPr="00EA0202">
        <w:rPr>
          <w:rFonts w:ascii="Sylfaen" w:hAnsi="Sylfaen"/>
          <w:b/>
          <w:i/>
          <w:color w:val="C00000"/>
          <w:sz w:val="24"/>
          <w:szCs w:val="28"/>
          <w:u w:val="single"/>
          <w:lang w:val="hy-AM"/>
        </w:rPr>
        <w:t xml:space="preserve"> </w:t>
      </w:r>
    </w:p>
    <w:p w:rsidR="00D07F66" w:rsidRPr="00EA0202" w:rsidRDefault="009D3265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    ուսման  տևողությունը՝  </w:t>
      </w:r>
    </w:p>
    <w:p w:rsidR="00D07F66" w:rsidRPr="00EA0202" w:rsidRDefault="00D07F66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  <w:highlight w:val="yellow"/>
        </w:rPr>
      </w:pPr>
      <w:r w:rsidRPr="00EA0202">
        <w:rPr>
          <w:rFonts w:ascii="Sylfaen" w:hAnsi="Sylfaen"/>
          <w:b/>
          <w:color w:val="000000" w:themeColor="text1"/>
          <w:szCs w:val="24"/>
        </w:rPr>
        <w:t xml:space="preserve">     </w:t>
      </w:r>
      <w:r w:rsidR="00985113" w:rsidRPr="00EA0202">
        <w:rPr>
          <w:rFonts w:ascii="Sylfaen" w:hAnsi="Sylfaen"/>
          <w:b/>
          <w:color w:val="000000" w:themeColor="text1"/>
          <w:szCs w:val="24"/>
        </w:rPr>
        <w:t xml:space="preserve"> </w:t>
      </w:r>
      <w:r w:rsidRPr="00EA0202">
        <w:rPr>
          <w:rFonts w:ascii="Sylfaen" w:hAnsi="Sylfaen"/>
          <w:b/>
          <w:color w:val="000000" w:themeColor="text1"/>
          <w:szCs w:val="24"/>
        </w:rPr>
        <w:t xml:space="preserve"> 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>հիմնական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>ընդհանուր կրթությամբ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>3 տարի</w:t>
      </w:r>
      <w:r w:rsidR="00985113" w:rsidRPr="00EA0202">
        <w:rPr>
          <w:rFonts w:ascii="Sylfaen" w:hAnsi="Sylfaen"/>
          <w:b/>
          <w:color w:val="000000" w:themeColor="text1"/>
          <w:szCs w:val="24"/>
        </w:rPr>
        <w:t xml:space="preserve"> /1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3 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985113" w:rsidRPr="00EA0202">
        <w:rPr>
          <w:rFonts w:ascii="Sylfaen" w:hAnsi="Sylfaen"/>
          <w:b/>
          <w:color w:val="000000" w:themeColor="text1"/>
          <w:szCs w:val="24"/>
        </w:rPr>
        <w:t xml:space="preserve">,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12 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 տեղ</w:t>
      </w:r>
      <w:r w:rsidR="00985113" w:rsidRPr="00EA0202">
        <w:rPr>
          <w:rFonts w:ascii="Sylfaen" w:hAnsi="Sylfaen"/>
          <w:b/>
          <w:color w:val="000000" w:themeColor="text1"/>
          <w:szCs w:val="24"/>
        </w:rPr>
        <w:t>/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</w:p>
    <w:p w:rsidR="002A1C22" w:rsidRPr="00EA0202" w:rsidRDefault="00D07F66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</w:rPr>
        <w:t xml:space="preserve">       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տարեկան  ուսման  վարձը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10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0000 </w:t>
      </w:r>
      <w:r w:rsidR="005A0726" w:rsidRPr="00EA0202">
        <w:rPr>
          <w:rFonts w:ascii="Sylfaen" w:hAnsi="Sylfaen"/>
          <w:b/>
          <w:color w:val="000000" w:themeColor="text1"/>
          <w:szCs w:val="24"/>
          <w:lang w:val="hy-AM"/>
        </w:rPr>
        <w:t>դրամ</w:t>
      </w:r>
    </w:p>
    <w:p w:rsidR="003B56AB" w:rsidRPr="00EA0202" w:rsidRDefault="003B56AB" w:rsidP="002A1C22">
      <w:pPr>
        <w:spacing w:after="0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</w:p>
    <w:p w:rsidR="00A70B49" w:rsidRPr="00EA0202" w:rsidRDefault="00A70B49" w:rsidP="00525B7D">
      <w:pPr>
        <w:rPr>
          <w:rFonts w:ascii="Sylfaen" w:hAnsi="Sylfaen"/>
          <w:b/>
          <w:color w:val="C00000"/>
          <w:sz w:val="24"/>
          <w:szCs w:val="28"/>
          <w:lang w:val="hy-AM"/>
        </w:rPr>
      </w:pPr>
    </w:p>
    <w:p w:rsidR="009D3265" w:rsidRPr="00EA0202" w:rsidRDefault="005A0726" w:rsidP="002A1C22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Զբոսաշրջություն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որակավորումը՝</w:t>
      </w:r>
      <w:r w:rsidR="009410C3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մասնագետ՝ զբոսաշրջային ծառայությունների </w:t>
      </w:r>
    </w:p>
    <w:p w:rsidR="00650EBA" w:rsidRPr="00EA0202" w:rsidRDefault="009D3265" w:rsidP="002A1C22">
      <w:pPr>
        <w:pStyle w:val="ListParagraph"/>
        <w:rPr>
          <w:rFonts w:ascii="Sylfaen" w:hAnsi="Sylfae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ուսման տևողությունը՝  </w:t>
      </w:r>
    </w:p>
    <w:p w:rsidR="00650EBA" w:rsidRPr="00EA0202" w:rsidRDefault="009D3265" w:rsidP="002A1C22">
      <w:pPr>
        <w:pStyle w:val="ListParagrap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հիմնական  ընդհանուր  կրթությամբ  3 տարի</w:t>
      </w:r>
      <w:r w:rsidR="00650EBA" w:rsidRPr="00EA0202">
        <w:rPr>
          <w:rFonts w:ascii="Sylfaen" w:hAnsi="Sylfaen"/>
          <w:b/>
          <w:color w:val="000000" w:themeColor="text1"/>
          <w:sz w:val="24"/>
          <w:szCs w:val="28"/>
        </w:rPr>
        <w:t>,</w:t>
      </w:r>
      <w:r w:rsidR="00525B7D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</w:t>
      </w:r>
      <w:r w:rsidR="00650EBA" w:rsidRPr="00EA0202">
        <w:rPr>
          <w:rFonts w:ascii="Sylfaen" w:hAnsi="Sylfaen"/>
          <w:b/>
          <w:color w:val="000000" w:themeColor="text1"/>
          <w:sz w:val="24"/>
          <w:szCs w:val="28"/>
        </w:rPr>
        <w:t>/</w:t>
      </w:r>
      <w:r w:rsidR="00650EBA" w:rsidRPr="00EA0202">
        <w:rPr>
          <w:rFonts w:ascii="Sylfaen" w:hAnsi="Sylfaen"/>
          <w:b/>
          <w:color w:val="000000" w:themeColor="text1"/>
          <w:szCs w:val="24"/>
        </w:rPr>
        <w:t>1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4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650EBA" w:rsidRPr="00EA0202">
        <w:rPr>
          <w:rFonts w:ascii="Sylfaen" w:hAnsi="Sylfaen"/>
          <w:b/>
          <w:color w:val="000000" w:themeColor="text1"/>
          <w:szCs w:val="24"/>
        </w:rPr>
        <w:t>,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1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</w:t>
      </w:r>
      <w:r w:rsidR="00650EBA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տեղ</w:t>
      </w:r>
      <w:r w:rsidR="00650EBA" w:rsidRPr="00EA0202">
        <w:rPr>
          <w:rFonts w:ascii="Sylfaen" w:hAnsi="Sylfaen"/>
          <w:b/>
          <w:color w:val="000000" w:themeColor="text1"/>
          <w:szCs w:val="24"/>
        </w:rPr>
        <w:t>/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2A1C22" w:rsidRPr="00EA0202" w:rsidRDefault="0061382F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տարեկան</w:t>
      </w:r>
      <w:r w:rsidR="00525B7D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ուսման</w:t>
      </w:r>
      <w:r w:rsidR="00525B7D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վարձը 130000 դրամ</w:t>
      </w:r>
    </w:p>
    <w:p w:rsidR="0061382F" w:rsidRPr="00EA0202" w:rsidRDefault="0061382F" w:rsidP="0061382F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9D3265" w:rsidRPr="00EA0202" w:rsidRDefault="005A0726" w:rsidP="00650EBA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Գյուղատնտեսական մեքենաների և սարքավորումների շահագործում </w:t>
      </w:r>
      <w:r w:rsidR="00525B7D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,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նորոգում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 որակավորումը՝ տեխնիկ գյուղ</w:t>
      </w:r>
      <w:r w:rsidR="009410C3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ատնտեսական 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մեքենաների և սարքավորումների տեխնիկական սպասարկման և նորոգման</w:t>
      </w:r>
    </w:p>
    <w:p w:rsidR="00650EBA" w:rsidRPr="00EA0202" w:rsidRDefault="009D3265" w:rsidP="00A1299A">
      <w:pPr>
        <w:pStyle w:val="ListParagrap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ուսման  տևողությունը՝  </w:t>
      </w:r>
    </w:p>
    <w:p w:rsidR="00CD500C" w:rsidRPr="00EA0202" w:rsidRDefault="009D3265" w:rsidP="00650EBA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հիմնական  ընդհանուր  կրթությամբ  3 տարի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50EBA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/15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650EBA" w:rsidRPr="00EA0202">
        <w:rPr>
          <w:rFonts w:ascii="Sylfaen" w:hAnsi="Sylfaen"/>
          <w:b/>
          <w:color w:val="000000" w:themeColor="text1"/>
          <w:szCs w:val="24"/>
          <w:lang w:val="hy-AM"/>
        </w:rPr>
        <w:t>, 5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վճարովի</w:t>
      </w:r>
      <w:r w:rsidR="00650EBA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տեղ</w:t>
      </w:r>
      <w:r w:rsidR="002A1C22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</w:p>
    <w:p w:rsidR="002A1C22" w:rsidRPr="00EA0202" w:rsidRDefault="00CD500C" w:rsidP="00650EBA">
      <w:pPr>
        <w:pStyle w:val="ListParagrap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EA0202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միջնակարգ</w:t>
      </w: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</w:t>
      </w:r>
      <w:r w:rsidR="002A1C2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ընդհանուր  կրթությամբ 2 տարի  /</w:t>
      </w:r>
      <w:r w:rsidR="0003484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2</w:t>
      </w:r>
      <w:r w:rsidR="002A1C2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անվճար, </w:t>
      </w:r>
      <w:r w:rsidR="0003484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3</w:t>
      </w:r>
      <w:r w:rsidR="002A1C2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վճարովի</w:t>
      </w:r>
      <w:r w:rsidR="00525B7D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="002A1C22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տեղ/ </w:t>
      </w:r>
    </w:p>
    <w:p w:rsidR="0061382F" w:rsidRPr="00EA0202" w:rsidRDefault="002A1C22" w:rsidP="002A1C22">
      <w:pPr>
        <w:pStyle w:val="ListParagraph"/>
        <w:rPr>
          <w:rFonts w:ascii="Sylfaen" w:hAnsi="Sylfaen"/>
          <w:b/>
          <w:color w:val="000000" w:themeColor="text1"/>
          <w:sz w:val="28"/>
          <w:szCs w:val="28"/>
        </w:rPr>
      </w:pPr>
      <w:r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 w:val="24"/>
          <w:szCs w:val="24"/>
          <w:lang w:val="hy-AM"/>
        </w:rPr>
        <w:t>տարեկան  ուսման  վարձը 80000 դրամ</w:t>
      </w:r>
    </w:p>
    <w:p w:rsidR="00650E3E" w:rsidRPr="00EA0202" w:rsidRDefault="00650E3E" w:rsidP="002A1C22">
      <w:pPr>
        <w:pStyle w:val="ListParagraph"/>
        <w:rPr>
          <w:rFonts w:ascii="Sylfaen" w:hAnsi="Sylfaen"/>
          <w:b/>
          <w:color w:val="000000" w:themeColor="text1"/>
          <w:sz w:val="28"/>
          <w:szCs w:val="28"/>
        </w:rPr>
      </w:pPr>
    </w:p>
    <w:p w:rsidR="009D3265" w:rsidRPr="00EA0202" w:rsidRDefault="005A0726" w:rsidP="00650EBA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Մենեջմենթ 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» 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որակավորումը՝ մենեջեր</w:t>
      </w:r>
    </w:p>
    <w:p w:rsidR="00650E3E" w:rsidRPr="00EA0202" w:rsidRDefault="009D3265" w:rsidP="00A1299A">
      <w:pPr>
        <w:pStyle w:val="ListParagraph"/>
        <w:rPr>
          <w:rFonts w:ascii="Sylfaen" w:hAnsi="Sylfae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ուսման  տևողությունը՝  </w:t>
      </w:r>
    </w:p>
    <w:p w:rsidR="00650E3E" w:rsidRPr="00EA0202" w:rsidRDefault="009D3265" w:rsidP="00650E3E">
      <w:pPr>
        <w:pStyle w:val="ListParagrap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հիմնական  ընդհանուր  կրթությամբ</w:t>
      </w:r>
      <w:r w:rsidR="00525B7D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 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3 տարի</w:t>
      </w:r>
      <w:r w:rsidR="00650E3E" w:rsidRPr="00EA0202">
        <w:rPr>
          <w:rFonts w:ascii="Sylfaen" w:hAnsi="Sylfaen"/>
          <w:b/>
          <w:color w:val="000000" w:themeColor="text1"/>
          <w:szCs w:val="24"/>
        </w:rPr>
        <w:t xml:space="preserve"> /15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650E3E" w:rsidRPr="00EA0202">
        <w:rPr>
          <w:rFonts w:ascii="Sylfaen" w:hAnsi="Sylfaen"/>
          <w:b/>
          <w:color w:val="000000" w:themeColor="text1"/>
          <w:szCs w:val="24"/>
        </w:rPr>
        <w:t xml:space="preserve">, </w:t>
      </w:r>
      <w:r w:rsidR="009410C3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50E3E" w:rsidRPr="00EA0202">
        <w:rPr>
          <w:rFonts w:ascii="Sylfaen" w:hAnsi="Sylfaen"/>
          <w:b/>
          <w:color w:val="000000" w:themeColor="text1"/>
          <w:szCs w:val="24"/>
        </w:rPr>
        <w:t>5</w:t>
      </w:r>
      <w:r w:rsidR="009410C3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վճարովի</w:t>
      </w:r>
      <w:r w:rsidR="00650E3E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տեղ</w:t>
      </w:r>
      <w:r w:rsidR="00650E3E" w:rsidRPr="00EA0202">
        <w:rPr>
          <w:rFonts w:ascii="Sylfaen" w:hAnsi="Sylfaen"/>
          <w:b/>
          <w:color w:val="000000" w:themeColor="text1"/>
          <w:szCs w:val="24"/>
        </w:rPr>
        <w:t>/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</w:p>
    <w:p w:rsidR="00650E3E" w:rsidRPr="00EA0202" w:rsidRDefault="00650E3E" w:rsidP="00650E3E">
      <w:pPr>
        <w:pStyle w:val="ListParagrap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միջնակարգ</w:t>
      </w:r>
      <w:r w:rsidRPr="00EA0202">
        <w:rPr>
          <w:rFonts w:ascii="Sylfaen" w:hAnsi="Sylfaen"/>
          <w:b/>
          <w:color w:val="000000" w:themeColor="text1"/>
          <w:szCs w:val="24"/>
        </w:rPr>
        <w:t xml:space="preserve"> 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ընդհանուր  կրթությամբ</w:t>
      </w:r>
      <w:r w:rsidR="00525B7D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 </w:t>
      </w:r>
      <w:r w:rsidRPr="00EA0202">
        <w:rPr>
          <w:rFonts w:ascii="Sylfaen" w:hAnsi="Sylfaen"/>
          <w:b/>
          <w:color w:val="000000" w:themeColor="text1"/>
          <w:sz w:val="24"/>
          <w:szCs w:val="28"/>
        </w:rPr>
        <w:t>2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տարի</w:t>
      </w:r>
      <w:r w:rsidRPr="00EA0202">
        <w:rPr>
          <w:rFonts w:ascii="Sylfaen" w:hAnsi="Sylfaen"/>
          <w:b/>
          <w:color w:val="000000" w:themeColor="text1"/>
          <w:szCs w:val="24"/>
        </w:rPr>
        <w:t xml:space="preserve"> /  0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Pr="00EA0202">
        <w:rPr>
          <w:rFonts w:ascii="Sylfaen" w:hAnsi="Sylfaen"/>
          <w:b/>
          <w:color w:val="000000" w:themeColor="text1"/>
          <w:szCs w:val="24"/>
        </w:rPr>
        <w:t>,</w:t>
      </w:r>
      <w:r w:rsidR="009410C3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Pr="00EA0202">
        <w:rPr>
          <w:rFonts w:ascii="Sylfaen" w:hAnsi="Sylfaen"/>
          <w:b/>
          <w:color w:val="000000" w:themeColor="text1"/>
          <w:szCs w:val="24"/>
        </w:rPr>
        <w:t xml:space="preserve">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2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  տեղ</w:t>
      </w:r>
      <w:r w:rsidRPr="00EA0202">
        <w:rPr>
          <w:rFonts w:ascii="Sylfaen" w:hAnsi="Sylfaen"/>
          <w:b/>
          <w:color w:val="000000" w:themeColor="text1"/>
          <w:szCs w:val="24"/>
        </w:rPr>
        <w:t>/</w:t>
      </w:r>
    </w:p>
    <w:p w:rsidR="009D3265" w:rsidRPr="00EA0202" w:rsidRDefault="0061382F" w:rsidP="0061382F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  ուսման  վարձը 130000 դրամ</w:t>
      </w:r>
      <w:r w:rsidR="009D3265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</w:t>
      </w:r>
    </w:p>
    <w:p w:rsidR="00650E3E" w:rsidRPr="00EA0202" w:rsidRDefault="00650E3E" w:rsidP="0061382F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</w:rPr>
      </w:pPr>
    </w:p>
    <w:p w:rsidR="009D3265" w:rsidRPr="00EA0202" w:rsidRDefault="005A0726" w:rsidP="00650EBA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Հաշվապահական հաշվառում 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որակավորումը՝ հաշվապահ</w:t>
      </w:r>
    </w:p>
    <w:p w:rsidR="0041760C" w:rsidRPr="00EA0202" w:rsidRDefault="009D3265" w:rsidP="009D3265">
      <w:pPr>
        <w:pStyle w:val="ListParagraph"/>
        <w:rPr>
          <w:rFonts w:ascii="Sylfaen" w:hAnsi="Sylfae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ուսման տևողությունը՝  </w:t>
      </w:r>
    </w:p>
    <w:p w:rsidR="0041760C" w:rsidRPr="00EA0202" w:rsidRDefault="009D3265" w:rsidP="0041760C">
      <w:pPr>
        <w:pStyle w:val="ListParagraph"/>
        <w:rPr>
          <w:rFonts w:ascii="Sylfaen" w:hAnsi="Sylfaen"/>
          <w:b/>
          <w:color w:val="000000" w:themeColor="text1"/>
          <w:szCs w:val="24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հիմնական  ընդհանուր  կրթությամբ   3 տարի</w:t>
      </w:r>
      <w:r w:rsidR="0041760C" w:rsidRPr="00EA0202">
        <w:rPr>
          <w:rFonts w:ascii="Sylfaen" w:hAnsi="Sylfaen"/>
          <w:b/>
          <w:color w:val="000000" w:themeColor="text1"/>
          <w:sz w:val="24"/>
          <w:szCs w:val="28"/>
        </w:rPr>
        <w:t xml:space="preserve"> </w:t>
      </w:r>
      <w:r w:rsidR="0041760C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/4 </w:t>
      </w:r>
      <w:r w:rsidR="009B70C7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41760C" w:rsidRPr="00EA0202">
        <w:rPr>
          <w:rFonts w:ascii="Sylfaen" w:hAnsi="Sylfaen"/>
          <w:b/>
          <w:color w:val="000000" w:themeColor="text1"/>
          <w:szCs w:val="24"/>
          <w:lang w:val="hy-AM"/>
        </w:rPr>
        <w:t>, 1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2 </w:t>
      </w:r>
      <w:r w:rsidR="009B70C7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 տեղ</w:t>
      </w:r>
      <w:r w:rsidR="0041760C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  <w:r w:rsidR="009B70C7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41760C" w:rsidRPr="00EA0202" w:rsidRDefault="0041760C" w:rsidP="0041760C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միջնակարգ    ընդհանուր  կրթությամբ  2 տարի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/  0 անվճար,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2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   տեղ/</w:t>
      </w:r>
    </w:p>
    <w:p w:rsidR="0061382F" w:rsidRPr="00EA0202" w:rsidRDefault="009B70C7" w:rsidP="0041760C">
      <w:pPr>
        <w:pStyle w:val="ListParagraph"/>
        <w:rPr>
          <w:rFonts w:ascii="Sylfaen" w:hAnsi="Sylfaen"/>
          <w:b/>
          <w:color w:val="000000" w:themeColor="text1"/>
          <w:sz w:val="24"/>
          <w:szCs w:val="28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  ուսման  վարձը 120000 դրամ</w:t>
      </w:r>
    </w:p>
    <w:p w:rsidR="0041760C" w:rsidRPr="00EA0202" w:rsidRDefault="0041760C" w:rsidP="0041760C">
      <w:pPr>
        <w:pStyle w:val="ListParagraph"/>
        <w:rPr>
          <w:rFonts w:ascii="Sylfaen" w:hAnsi="Sylfaen"/>
          <w:b/>
          <w:color w:val="000000" w:themeColor="text1"/>
          <w:sz w:val="24"/>
          <w:szCs w:val="28"/>
        </w:rPr>
      </w:pPr>
    </w:p>
    <w:p w:rsidR="009D3265" w:rsidRPr="00EA0202" w:rsidRDefault="005A0726" w:rsidP="0041760C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Փոխադրումների կազմակերպում և կառավարում տրանսպորտում 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»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որակավորումը՝ տեխնիկ-կարգավար տրանսպորտում փոխադրումների կազմակերպման և կառավարման </w:t>
      </w:r>
    </w:p>
    <w:p w:rsidR="0041760C" w:rsidRPr="00EA0202" w:rsidRDefault="009D3265" w:rsidP="009D3265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ուսման  տևողությունը՝  </w:t>
      </w:r>
    </w:p>
    <w:p w:rsidR="0061382F" w:rsidRPr="00EA0202" w:rsidRDefault="009D3265" w:rsidP="00E925B2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>հիմնական   ընդհանուր  կրթությամբ   3 տարի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6 ամիս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  <w:r w:rsidR="0041760C" w:rsidRPr="00EA0202">
        <w:rPr>
          <w:rFonts w:ascii="Sylfaen" w:hAnsi="Sylfaen"/>
          <w:b/>
          <w:color w:val="000000" w:themeColor="text1"/>
          <w:szCs w:val="24"/>
          <w:lang w:val="hy-AM"/>
        </w:rPr>
        <w:t>1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>4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41760C" w:rsidRPr="00EA0202">
        <w:rPr>
          <w:rFonts w:ascii="Sylfaen" w:hAnsi="Sylfaen"/>
          <w:b/>
          <w:color w:val="000000" w:themeColor="text1"/>
          <w:szCs w:val="24"/>
          <w:lang w:val="hy-AM"/>
        </w:rPr>
        <w:t>,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>6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>տեղ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  <w:r w:rsidR="0061382F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9D3265" w:rsidRPr="00EA0202" w:rsidRDefault="009D3265" w:rsidP="00A1299A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միջնակարգ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ընդհանուր  կրթությամբ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2 տարի  6  ամիս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/ 0 անվճար,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4 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   տեղ/</w:t>
      </w:r>
    </w:p>
    <w:p w:rsidR="00E925B2" w:rsidRPr="00EA0202" w:rsidRDefault="000A3B5D" w:rsidP="00E925B2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  ուսման  վարձը 100000 դրամ</w:t>
      </w:r>
    </w:p>
    <w:p w:rsidR="00E925B2" w:rsidRPr="00EA0202" w:rsidRDefault="00E925B2" w:rsidP="00A1299A">
      <w:pPr>
        <w:pStyle w:val="ListParagraph"/>
        <w:rPr>
          <w:rFonts w:ascii="Sylfaen" w:hAnsi="Sylfaen"/>
          <w:b/>
          <w:color w:val="000000" w:themeColor="text1"/>
          <w:szCs w:val="24"/>
        </w:rPr>
      </w:pPr>
    </w:p>
    <w:p w:rsidR="009D3265" w:rsidRPr="00EA0202" w:rsidRDefault="005A0726" w:rsidP="00650EBA">
      <w:pPr>
        <w:pStyle w:val="ListParagraph"/>
        <w:numPr>
          <w:ilvl w:val="0"/>
          <w:numId w:val="1"/>
        </w:numPr>
        <w:rPr>
          <w:rFonts w:ascii="Sylfaen" w:hAnsi="Sylfaen"/>
          <w:b/>
          <w:color w:val="C00000"/>
          <w:sz w:val="24"/>
          <w:szCs w:val="28"/>
          <w:u w:val="single"/>
          <w:lang w:val="hy-AM"/>
        </w:rPr>
      </w:pPr>
      <w:r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«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Ջերմատնային   տնտեսություն</w:t>
      </w:r>
      <w:r w:rsidR="0061382F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»</w:t>
      </w:r>
      <w:r w:rsidR="00871DD8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 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 xml:space="preserve"> որակավորում</w:t>
      </w:r>
      <w:r w:rsidR="00C612C4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ը</w:t>
      </w:r>
      <w:r w:rsidR="009D3265" w:rsidRPr="00EA0202">
        <w:rPr>
          <w:rFonts w:ascii="Sylfaen" w:hAnsi="Sylfaen"/>
          <w:b/>
          <w:color w:val="C00000"/>
          <w:sz w:val="24"/>
          <w:szCs w:val="28"/>
          <w:u w:val="single"/>
          <w:lang w:val="hy-AM"/>
        </w:rPr>
        <w:t>՝ տեխնիկ  ագրոնոմ</w:t>
      </w:r>
    </w:p>
    <w:p w:rsidR="00E925B2" w:rsidRPr="00EA0202" w:rsidRDefault="009D3265" w:rsidP="00A1299A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ուսման  տևողությունը՝ </w:t>
      </w:r>
    </w:p>
    <w:p w:rsidR="00E925B2" w:rsidRPr="00EA0202" w:rsidRDefault="009D3265" w:rsidP="00E925B2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հիմնական   ընդհանուր  կրթությամբ   3 տարի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/1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>5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94CC9" w:rsidRPr="00EA0202">
        <w:rPr>
          <w:rFonts w:ascii="Sylfaen" w:hAnsi="Sylfaen"/>
          <w:b/>
          <w:color w:val="000000" w:themeColor="text1"/>
          <w:szCs w:val="24"/>
          <w:lang w:val="hy-AM"/>
        </w:rPr>
        <w:t>անվճար</w:t>
      </w:r>
      <w:r w:rsidR="00871DD8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, </w:t>
      </w:r>
      <w:r w:rsidR="00525B7D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0 </w:t>
      </w:r>
      <w:r w:rsidR="00694CC9" w:rsidRPr="00EA0202">
        <w:rPr>
          <w:rFonts w:ascii="Sylfaen" w:hAnsi="Sylfaen"/>
          <w:b/>
          <w:color w:val="000000" w:themeColor="text1"/>
          <w:szCs w:val="24"/>
          <w:lang w:val="hy-AM"/>
        </w:rPr>
        <w:t>վճարովի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</w:t>
      </w:r>
      <w:r w:rsidR="00694CC9" w:rsidRPr="00EA0202">
        <w:rPr>
          <w:rFonts w:ascii="Sylfaen" w:hAnsi="Sylfaen"/>
          <w:b/>
          <w:color w:val="000000" w:themeColor="text1"/>
          <w:szCs w:val="24"/>
          <w:lang w:val="hy-AM"/>
        </w:rPr>
        <w:t>տեղ</w:t>
      </w:r>
      <w:r w:rsidR="00E925B2" w:rsidRPr="00EA0202">
        <w:rPr>
          <w:rFonts w:ascii="Sylfaen" w:hAnsi="Sylfaen"/>
          <w:b/>
          <w:color w:val="000000" w:themeColor="text1"/>
          <w:szCs w:val="24"/>
          <w:lang w:val="hy-AM"/>
        </w:rPr>
        <w:t>/</w:t>
      </w:r>
      <w:r w:rsidR="00694CC9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525B7D" w:rsidRPr="00EA0202" w:rsidRDefault="00525B7D" w:rsidP="00525B7D">
      <w:pPr>
        <w:pStyle w:val="ListParagrap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 w:cs="Sylfaen"/>
          <w:b/>
          <w:color w:val="000000" w:themeColor="text1"/>
          <w:szCs w:val="24"/>
          <w:lang w:val="hy-AM"/>
        </w:rPr>
        <w:t>միջնակարգ</w:t>
      </w: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 ընդհանուր  կրթությամբ  2 տարի  / 0 անվճար, 3 վճարովի   տեղ/</w:t>
      </w:r>
    </w:p>
    <w:p w:rsidR="009D3265" w:rsidRPr="00EA0202" w:rsidRDefault="00475E79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  <w:r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  <w:r w:rsidR="00694CC9" w:rsidRPr="00EA0202">
        <w:rPr>
          <w:rFonts w:ascii="Sylfaen" w:hAnsi="Sylfaen"/>
          <w:b/>
          <w:color w:val="000000" w:themeColor="text1"/>
          <w:szCs w:val="24"/>
          <w:lang w:val="hy-AM"/>
        </w:rPr>
        <w:t>տարեկան  ուսման  վարձը 100000 դրամ</w:t>
      </w:r>
      <w:r w:rsidR="009D3265" w:rsidRPr="00EA0202">
        <w:rPr>
          <w:rFonts w:ascii="Sylfaen" w:hAnsi="Sylfaen"/>
          <w:b/>
          <w:color w:val="000000" w:themeColor="text1"/>
          <w:szCs w:val="24"/>
          <w:lang w:val="hy-AM"/>
        </w:rPr>
        <w:t xml:space="preserve">  </w:t>
      </w:r>
    </w:p>
    <w:p w:rsidR="00525B7D" w:rsidRPr="00EA0202" w:rsidRDefault="00525B7D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Cs w:val="24"/>
          <w:lang w:val="hy-AM"/>
        </w:rPr>
      </w:pPr>
    </w:p>
    <w:p w:rsidR="00EF3F18" w:rsidRPr="00EA0202" w:rsidRDefault="00EF3F18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A70B49" w:rsidRPr="00EA0202" w:rsidRDefault="00A70B49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A70B49" w:rsidRPr="00EA0202" w:rsidRDefault="00A70B49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A70B49" w:rsidRPr="00EA0202" w:rsidRDefault="00A70B49" w:rsidP="00871DD8">
      <w:pPr>
        <w:pStyle w:val="ListParagraph"/>
        <w:spacing w:after="0"/>
        <w:ind w:left="644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A70B49" w:rsidRPr="00EA0202" w:rsidRDefault="00A70B49" w:rsidP="00525B7D">
      <w:pPr>
        <w:spacing w:after="0"/>
        <w:jc w:val="both"/>
        <w:rPr>
          <w:rFonts w:ascii="Sylfaen" w:hAnsi="Sylfaen"/>
          <w:b/>
          <w:color w:val="000000" w:themeColor="text1"/>
          <w:sz w:val="24"/>
          <w:szCs w:val="28"/>
          <w:lang w:val="hy-AM"/>
        </w:rPr>
      </w:pPr>
    </w:p>
    <w:p w:rsidR="00EF3F18" w:rsidRPr="00EA0202" w:rsidRDefault="00C432A7" w:rsidP="00EF3F18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EA0202">
        <w:rPr>
          <w:rFonts w:ascii="Sylfaen" w:hAnsi="Sylfaen"/>
          <w:b/>
          <w:i/>
          <w:color w:val="000000" w:themeColor="text1"/>
          <w:sz w:val="14"/>
          <w:szCs w:val="16"/>
          <w:lang w:val="hy-AM"/>
        </w:rPr>
        <w:t>«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Անասնաբուժություն»</w:t>
      </w:r>
      <w:r w:rsidRPr="00EA0202">
        <w:rPr>
          <w:rFonts w:ascii="Sylfaen" w:hAnsi="Sylfaen"/>
          <w:color w:val="000000" w:themeColor="text1"/>
          <w:szCs w:val="24"/>
          <w:lang w:val="hy-AM"/>
        </w:rPr>
        <w:t xml:space="preserve">, </w:t>
      </w:r>
      <w:r w:rsidRPr="00EA0202">
        <w:rPr>
          <w:rFonts w:ascii="Sylfaen" w:hAnsi="Sylfaen"/>
          <w:b/>
          <w:i/>
          <w:color w:val="000000" w:themeColor="text1"/>
          <w:sz w:val="14"/>
          <w:szCs w:val="16"/>
          <w:lang w:val="hy-AM"/>
        </w:rPr>
        <w:t>«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Կաթի և կաթնամթերքի  տեխնոլոգիա»</w:t>
      </w:r>
      <w:r w:rsidRPr="00EA0202">
        <w:rPr>
          <w:rFonts w:ascii="Sylfaen" w:hAnsi="Sylfaen"/>
          <w:color w:val="000000" w:themeColor="text1"/>
          <w:szCs w:val="24"/>
          <w:lang w:val="hy-AM"/>
        </w:rPr>
        <w:t>,</w:t>
      </w:r>
      <w:r w:rsidRPr="00EA0202">
        <w:rPr>
          <w:rFonts w:ascii="Sylfaen" w:hAnsi="Sylfaen" w:cs="Sylfaen"/>
          <w:b/>
          <w:i/>
          <w:color w:val="000000" w:themeColor="text1"/>
          <w:sz w:val="24"/>
          <w:szCs w:val="28"/>
          <w:lang w:val="hy-AM"/>
        </w:rPr>
        <w:t xml:space="preserve"> «Գյուղացիական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 xml:space="preserve"> /ֆերմերային/ տնտեսության</w:t>
      </w:r>
      <w:r w:rsidR="00EF6C6C"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 xml:space="preserve"> 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կազմակերպում»</w:t>
      </w:r>
      <w:r w:rsidRPr="00EA0202">
        <w:rPr>
          <w:rFonts w:ascii="Sylfaen" w:hAnsi="Sylfaen"/>
          <w:color w:val="000000" w:themeColor="text1"/>
          <w:szCs w:val="24"/>
          <w:lang w:val="hy-AM"/>
        </w:rPr>
        <w:t xml:space="preserve">, </w:t>
      </w:r>
      <w:r w:rsidR="00A2528B" w:rsidRPr="00EA0202">
        <w:rPr>
          <w:rFonts w:ascii="Sylfaen" w:hAnsi="Sylfaen"/>
          <w:color w:val="000000" w:themeColor="text1"/>
          <w:szCs w:val="24"/>
          <w:lang w:val="hy-AM"/>
        </w:rPr>
        <w:t xml:space="preserve"> 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«</w:t>
      </w:r>
      <w:r w:rsidRPr="00EA0202">
        <w:rPr>
          <w:rFonts w:ascii="Sylfaen" w:hAnsi="Sylfaen" w:cs="Sylfaen"/>
          <w:b/>
          <w:i/>
          <w:color w:val="000000" w:themeColor="text1"/>
          <w:sz w:val="24"/>
          <w:szCs w:val="28"/>
          <w:lang w:val="hy-AM"/>
        </w:rPr>
        <w:t>Գյուղատնտեսության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 xml:space="preserve">   </w:t>
      </w:r>
      <w:r w:rsidRPr="00EA0202">
        <w:rPr>
          <w:rFonts w:ascii="Sylfaen" w:hAnsi="Sylfaen" w:cs="Sylfaen"/>
          <w:b/>
          <w:i/>
          <w:color w:val="000000" w:themeColor="text1"/>
          <w:sz w:val="24"/>
          <w:szCs w:val="28"/>
          <w:lang w:val="hy-AM"/>
        </w:rPr>
        <w:t>մեքենայացում</w:t>
      </w:r>
      <w:r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»</w:t>
      </w:r>
      <w:r w:rsidRPr="00EA0202">
        <w:rPr>
          <w:rFonts w:ascii="Sylfaen" w:hAnsi="Sylfaen" w:cs="Sylfaen"/>
          <w:b/>
          <w:i/>
          <w:color w:val="000000" w:themeColor="text1"/>
          <w:sz w:val="24"/>
          <w:szCs w:val="28"/>
          <w:lang w:val="hy-AM"/>
        </w:rPr>
        <w:t>,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</w:t>
      </w:r>
      <w:r w:rsidR="00EF3F18" w:rsidRPr="00EA0202">
        <w:rPr>
          <w:rFonts w:ascii="Sylfaen" w:hAnsi="Sylfaen"/>
          <w:b/>
          <w:i/>
          <w:color w:val="000000" w:themeColor="text1"/>
          <w:sz w:val="24"/>
          <w:szCs w:val="28"/>
          <w:lang w:val="hy-AM"/>
        </w:rPr>
        <w:t>«Կաթնաֆերմերային  տնտեսության  կազմակերպում»</w:t>
      </w:r>
      <w:r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 xml:space="preserve">  </w:t>
      </w:r>
      <w:r w:rsidR="001E06D3" w:rsidRPr="00EA0202">
        <w:rPr>
          <w:rFonts w:ascii="Sylfaen" w:hAnsi="Sylfaen"/>
          <w:sz w:val="24"/>
          <w:szCs w:val="24"/>
          <w:lang w:val="hy-AM"/>
        </w:rPr>
        <w:t>մասնագիտություններով  կրթությունը  իրականացվելու  է  դուալ   կրթական  ծրագրով</w:t>
      </w:r>
      <w:r w:rsidR="00EF3F18" w:rsidRPr="00EA0202">
        <w:rPr>
          <w:rFonts w:ascii="Sylfaen" w:hAnsi="Sylfaen"/>
          <w:sz w:val="24"/>
          <w:szCs w:val="24"/>
          <w:lang w:val="hy-AM"/>
        </w:rPr>
        <w:t xml:space="preserve">՝ </w:t>
      </w:r>
      <w:r w:rsidR="00184A14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="00184A14" w:rsidRPr="00EA0202">
        <w:rPr>
          <w:rFonts w:ascii="Sylfaen" w:hAnsi="Sylfaen"/>
          <w:b/>
          <w:color w:val="000000" w:themeColor="text1"/>
          <w:sz w:val="24"/>
          <w:szCs w:val="28"/>
          <w:lang w:val="hy-AM"/>
        </w:rPr>
        <w:t>2</w:t>
      </w:r>
      <w:r w:rsidR="00184A14" w:rsidRPr="00EA0202">
        <w:rPr>
          <w:rFonts w:ascii="Sylfaen" w:hAnsi="Sylfaen"/>
          <w:sz w:val="24"/>
          <w:szCs w:val="24"/>
          <w:lang w:val="hy-AM"/>
        </w:rPr>
        <w:t xml:space="preserve">-րդ  կուրսից   սկսած  ուսանողները  ուսմանը  զուգահեռ  աշխատելու  են  </w:t>
      </w:r>
      <w:r w:rsidR="003B56AB" w:rsidRPr="00EA0202">
        <w:rPr>
          <w:rFonts w:ascii="Sylfaen" w:hAnsi="Sylfaen"/>
          <w:sz w:val="24"/>
          <w:szCs w:val="24"/>
          <w:lang w:val="hy-AM"/>
        </w:rPr>
        <w:t>ձեռնարկություններում</w:t>
      </w:r>
      <w:r w:rsidR="00184A14" w:rsidRPr="00EA0202">
        <w:rPr>
          <w:rFonts w:ascii="Sylfaen" w:hAnsi="Sylfaen"/>
          <w:sz w:val="24"/>
          <w:szCs w:val="24"/>
          <w:lang w:val="hy-AM"/>
        </w:rPr>
        <w:t>, ստանալու  են  աշխատավարձ</w:t>
      </w:r>
      <w:r w:rsidR="00EF3F18" w:rsidRPr="00EA0202">
        <w:rPr>
          <w:rFonts w:ascii="Sylfaen" w:hAnsi="Sylfaen"/>
          <w:sz w:val="24"/>
          <w:szCs w:val="24"/>
          <w:lang w:val="hy-AM"/>
        </w:rPr>
        <w:t xml:space="preserve"> և այդ ժամանակահատվածը</w:t>
      </w:r>
      <w:r w:rsidR="00184A14" w:rsidRPr="00EA0202">
        <w:rPr>
          <w:rFonts w:ascii="Sylfaen" w:hAnsi="Sylfaen"/>
          <w:sz w:val="24"/>
          <w:szCs w:val="24"/>
          <w:lang w:val="hy-AM"/>
        </w:rPr>
        <w:t xml:space="preserve">  համարվելու  է </w:t>
      </w:r>
      <w:r w:rsidR="00EF3F18" w:rsidRPr="00EA0202">
        <w:rPr>
          <w:rFonts w:ascii="Sylfaen" w:hAnsi="Sylfaen"/>
          <w:sz w:val="24"/>
          <w:szCs w:val="24"/>
          <w:lang w:val="hy-AM"/>
        </w:rPr>
        <w:t xml:space="preserve">աշխատանքային </w:t>
      </w:r>
      <w:r w:rsidR="00184A14" w:rsidRPr="00EA0202">
        <w:rPr>
          <w:rFonts w:ascii="Sylfaen" w:hAnsi="Sylfaen"/>
          <w:sz w:val="24"/>
          <w:szCs w:val="24"/>
          <w:lang w:val="hy-AM"/>
        </w:rPr>
        <w:t xml:space="preserve"> ստաժ: </w:t>
      </w:r>
    </w:p>
    <w:p w:rsidR="00A70B49" w:rsidRPr="00EA0202" w:rsidRDefault="00A70B49" w:rsidP="00A70B49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3B56AB" w:rsidRPr="00EA0202" w:rsidRDefault="00EF3F18" w:rsidP="003B56AB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b/>
          <w:i/>
          <w:color w:val="FF0000"/>
          <w:sz w:val="24"/>
          <w:szCs w:val="28"/>
          <w:lang w:val="hy-AM"/>
        </w:rPr>
      </w:pP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Առաջնային  և կարևոր  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հետևյալ </w:t>
      </w:r>
      <w:r w:rsidR="00184A14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 մասնագիտությ</w:t>
      </w:r>
      <w:r w:rsidR="008C0BBD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ուններով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՝</w:t>
      </w:r>
      <w:r w:rsidR="008C0BBD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«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Անասնաբուժություն»</w:t>
      </w:r>
      <w:r w:rsidRPr="00EA0202">
        <w:rPr>
          <w:rFonts w:ascii="Sylfaen" w:hAnsi="Sylfaen"/>
          <w:color w:val="FF0000"/>
          <w:szCs w:val="24"/>
          <w:lang w:val="hy-AM"/>
        </w:rPr>
        <w:t xml:space="preserve">, </w:t>
      </w:r>
      <w:r w:rsidRPr="00EA0202">
        <w:rPr>
          <w:rFonts w:ascii="Sylfaen" w:hAnsi="Sylfaen" w:cs="Sylfaen"/>
          <w:b/>
          <w:i/>
          <w:color w:val="FF0000"/>
          <w:sz w:val="24"/>
          <w:szCs w:val="28"/>
          <w:lang w:val="hy-AM"/>
        </w:rPr>
        <w:t xml:space="preserve"> «Գյուղացիական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/ֆերմերային/ տնտեսության կազմակերպում»</w:t>
      </w:r>
      <w:r w:rsidRPr="00EA0202">
        <w:rPr>
          <w:rFonts w:ascii="Sylfaen" w:hAnsi="Sylfaen"/>
          <w:color w:val="FF0000"/>
          <w:szCs w:val="24"/>
          <w:lang w:val="hy-AM"/>
        </w:rPr>
        <w:t xml:space="preserve">, 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«</w:t>
      </w:r>
      <w:r w:rsidRPr="00EA0202">
        <w:rPr>
          <w:rFonts w:ascii="Sylfaen" w:hAnsi="Sylfaen" w:cs="Sylfaen"/>
          <w:b/>
          <w:i/>
          <w:color w:val="FF0000"/>
          <w:sz w:val="24"/>
          <w:szCs w:val="28"/>
          <w:lang w:val="hy-AM"/>
        </w:rPr>
        <w:t>Գյուղատնտեսության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  </w:t>
      </w:r>
      <w:r w:rsidRPr="00EA0202">
        <w:rPr>
          <w:rFonts w:ascii="Sylfaen" w:hAnsi="Sylfaen" w:cs="Sylfaen"/>
          <w:b/>
          <w:i/>
          <w:color w:val="FF0000"/>
          <w:sz w:val="24"/>
          <w:szCs w:val="28"/>
          <w:lang w:val="hy-AM"/>
        </w:rPr>
        <w:t>մեքենայացում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» , </w:t>
      </w:r>
      <w:r w:rsidR="003B56AB" w:rsidRPr="00EA0202">
        <w:rPr>
          <w:rFonts w:ascii="Sylfaen" w:hAnsi="Sylfaen"/>
          <w:b/>
          <w:color w:val="FF0000"/>
          <w:sz w:val="24"/>
          <w:szCs w:val="28"/>
          <w:lang w:val="hy-AM"/>
        </w:rPr>
        <w:t xml:space="preserve">«Ջերմատնային   տնտեսություն»  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և </w:t>
      </w:r>
      <w:r w:rsidRPr="00EA0202">
        <w:rPr>
          <w:rFonts w:ascii="Sylfaen" w:hAnsi="Sylfaen"/>
          <w:b/>
          <w:color w:val="FF0000"/>
          <w:sz w:val="24"/>
          <w:szCs w:val="28"/>
          <w:lang w:val="hy-AM"/>
        </w:rPr>
        <w:t xml:space="preserve"> «Գյուղատնտեսական մեքենաների և սարքավորումների շահագործում ,  նորոգում»</w:t>
      </w:r>
      <w:r w:rsidR="003B56AB" w:rsidRPr="00EA0202">
        <w:rPr>
          <w:rFonts w:ascii="Sylfaen" w:hAnsi="Sylfaen"/>
          <w:b/>
          <w:color w:val="FF0000"/>
          <w:sz w:val="24"/>
          <w:szCs w:val="28"/>
          <w:lang w:val="hy-AM"/>
        </w:rPr>
        <w:t>,</w:t>
      </w:r>
      <w:r w:rsidR="00184A14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 ընդունված 1-ին  կուրսեցիները </w:t>
      </w:r>
    </w:p>
    <w:p w:rsidR="00A749E3" w:rsidRPr="00EA0202" w:rsidRDefault="00184A14" w:rsidP="003B56AB">
      <w:pPr>
        <w:pStyle w:val="ListParagraph"/>
        <w:spacing w:after="0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ստանալու  են  50000 դրամ  կրթաթոշակ </w:t>
      </w:r>
      <w:r w:rsidR="00EF3F18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՝</w:t>
      </w:r>
      <w:r w:rsidR="00F13087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անկախ  ուսուցման ձևից , 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իսկ  2-րդ   կուրսից   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սկսած</w:t>
      </w:r>
      <w:r w:rsidR="00A2528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՝</w:t>
      </w:r>
      <w:r w:rsidR="003B56AB"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 xml:space="preserve">   </w:t>
      </w:r>
      <w:r w:rsidRPr="00EA0202">
        <w:rPr>
          <w:rFonts w:ascii="Sylfaen" w:hAnsi="Sylfaen"/>
          <w:b/>
          <w:i/>
          <w:color w:val="FF0000"/>
          <w:sz w:val="24"/>
          <w:szCs w:val="28"/>
          <w:lang w:val="hy-AM"/>
        </w:rPr>
        <w:t>ըստ   առաջադիմության:</w:t>
      </w:r>
      <w:r w:rsidRPr="00EA0202">
        <w:rPr>
          <w:rFonts w:ascii="Sylfaen" w:hAnsi="Sylfaen"/>
          <w:b/>
          <w:color w:val="FF0000"/>
          <w:sz w:val="24"/>
          <w:szCs w:val="28"/>
          <w:lang w:val="hy-AM"/>
        </w:rPr>
        <w:t xml:space="preserve">  </w:t>
      </w:r>
    </w:p>
    <w:p w:rsidR="00C432A7" w:rsidRPr="00EA0202" w:rsidRDefault="00E55F70" w:rsidP="00EF3F18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>5կմ–ից  ավելի  հեռավորությ</w:t>
      </w:r>
      <w:r w:rsidR="003B56AB"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ան բնակավայրերից </w:t>
      </w:r>
      <w:r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  հաճախող  ուսանողների  ճանապարհածախսը </w:t>
      </w:r>
      <w:r w:rsidR="003B56AB"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փոխհատուցվելու  է  յուրաքանչյուր  եռամսյակ   </w:t>
      </w:r>
      <w:r w:rsidR="008C0BBD"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իրենց </w:t>
      </w:r>
      <w:r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  փաստացի հաճախած </w:t>
      </w:r>
      <w:r w:rsidR="00871DD8"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>օրերի</w:t>
      </w:r>
      <w:r w:rsidR="00A749E3" w:rsidRPr="00EA0202">
        <w:rPr>
          <w:rFonts w:ascii="Sylfaen" w:hAnsi="Sylfaen"/>
          <w:b/>
          <w:i/>
          <w:color w:val="FF0000"/>
          <w:sz w:val="24"/>
          <w:szCs w:val="24"/>
          <w:lang w:val="hy-AM"/>
        </w:rPr>
        <w:t xml:space="preserve"> քանակին  համապատասխան</w:t>
      </w:r>
      <w:r w:rsidR="00F13087" w:rsidRPr="00EA0202">
        <w:rPr>
          <w:rFonts w:ascii="Sylfaen" w:hAnsi="Sylfaen"/>
          <w:b/>
          <w:color w:val="FF0000"/>
          <w:sz w:val="24"/>
          <w:szCs w:val="28"/>
          <w:lang w:val="hy-AM"/>
        </w:rPr>
        <w:t>:</w:t>
      </w:r>
    </w:p>
    <w:p w:rsidR="00A749E3" w:rsidRPr="00EA0202" w:rsidRDefault="00A749E3" w:rsidP="00A749E3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:rsidR="00F13087" w:rsidRPr="00EA0202" w:rsidRDefault="00C270C1" w:rsidP="009D326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hy-AM"/>
        </w:rPr>
      </w:pPr>
      <w:r w:rsidRPr="00EA0202">
        <w:rPr>
          <w:rFonts w:ascii="Sylfaen" w:hAnsi="Sylfaen"/>
          <w:sz w:val="24"/>
          <w:szCs w:val="24"/>
          <w:lang w:val="hy-AM"/>
        </w:rPr>
        <w:t>Քոլեջի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="00A749E3" w:rsidRPr="00EA0202">
        <w:rPr>
          <w:rFonts w:ascii="Sylfaen" w:hAnsi="Sylfaen"/>
          <w:sz w:val="24"/>
          <w:szCs w:val="24"/>
          <w:lang w:val="hy-AM"/>
        </w:rPr>
        <w:t>բարձր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="00A749E3" w:rsidRPr="00EA0202">
        <w:rPr>
          <w:rFonts w:ascii="Sylfaen" w:hAnsi="Sylfaen"/>
          <w:sz w:val="24"/>
          <w:szCs w:val="24"/>
          <w:lang w:val="hy-AM"/>
        </w:rPr>
        <w:t>առաջադիմություն ունեցող</w:t>
      </w:r>
      <w:r w:rsidRPr="00EA0202">
        <w:rPr>
          <w:rFonts w:ascii="Sylfaen" w:hAnsi="Sylfaen"/>
          <w:sz w:val="24"/>
          <w:szCs w:val="24"/>
          <w:lang w:val="hy-AM"/>
        </w:rPr>
        <w:t xml:space="preserve"> շրջանավարտները </w:t>
      </w:r>
      <w:r w:rsidR="00A749E3" w:rsidRPr="00EA0202">
        <w:rPr>
          <w:rFonts w:ascii="Sylfaen" w:hAnsi="Sylfaen"/>
          <w:sz w:val="24"/>
          <w:szCs w:val="24"/>
          <w:lang w:val="hy-AM"/>
        </w:rPr>
        <w:t>կարող են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="00A749E3" w:rsidRPr="00EA0202">
        <w:rPr>
          <w:rFonts w:ascii="Sylfaen" w:hAnsi="Sylfaen"/>
          <w:sz w:val="24"/>
          <w:szCs w:val="24"/>
          <w:lang w:val="hy-AM"/>
        </w:rPr>
        <w:t xml:space="preserve">իրենց </w:t>
      </w:r>
      <w:r w:rsidRPr="00EA0202">
        <w:rPr>
          <w:rFonts w:ascii="Sylfaen" w:hAnsi="Sylfaen"/>
          <w:sz w:val="24"/>
          <w:szCs w:val="24"/>
          <w:lang w:val="hy-AM"/>
        </w:rPr>
        <w:t>ուսումը  շարունակել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sz w:val="24"/>
          <w:szCs w:val="24"/>
          <w:lang w:val="hy-AM"/>
        </w:rPr>
        <w:t>ԲՈՒՀ-</w:t>
      </w:r>
      <w:r w:rsidR="003B56AB" w:rsidRPr="00EA0202">
        <w:rPr>
          <w:rFonts w:ascii="Sylfaen" w:hAnsi="Sylfaen"/>
          <w:sz w:val="24"/>
          <w:szCs w:val="24"/>
          <w:lang w:val="hy-AM"/>
        </w:rPr>
        <w:t>ում</w:t>
      </w:r>
      <w:r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="00A749E3" w:rsidRPr="00EA0202">
        <w:rPr>
          <w:rFonts w:ascii="Sylfaen" w:hAnsi="Sylfaen"/>
          <w:sz w:val="24"/>
          <w:szCs w:val="24"/>
          <w:lang w:val="hy-AM"/>
        </w:rPr>
        <w:t>համապատասխան մասնագիտություններ</w:t>
      </w:r>
      <w:r w:rsidR="003B56AB" w:rsidRPr="00EA0202">
        <w:rPr>
          <w:rFonts w:ascii="Sylfaen" w:hAnsi="Sylfaen"/>
          <w:sz w:val="24"/>
          <w:szCs w:val="24"/>
          <w:lang w:val="hy-AM"/>
        </w:rPr>
        <w:t>ի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sz w:val="24"/>
          <w:szCs w:val="24"/>
          <w:lang w:val="hy-AM"/>
        </w:rPr>
        <w:t>2-րդ</w:t>
      </w:r>
      <w:r w:rsidR="00525B7D" w:rsidRPr="00EA0202">
        <w:rPr>
          <w:rFonts w:ascii="Sylfaen" w:hAnsi="Sylfaen"/>
          <w:sz w:val="24"/>
          <w:szCs w:val="24"/>
          <w:lang w:val="hy-AM"/>
        </w:rPr>
        <w:t xml:space="preserve"> </w:t>
      </w:r>
      <w:r w:rsidRPr="00EA0202">
        <w:rPr>
          <w:rFonts w:ascii="Sylfaen" w:hAnsi="Sylfaen"/>
          <w:sz w:val="24"/>
          <w:szCs w:val="24"/>
          <w:lang w:val="hy-AM"/>
        </w:rPr>
        <w:t>կուրսում</w:t>
      </w:r>
      <w:r w:rsidR="003B56AB" w:rsidRPr="00EA0202">
        <w:rPr>
          <w:rFonts w:ascii="Sylfaen" w:hAnsi="Sylfaen"/>
          <w:sz w:val="24"/>
          <w:szCs w:val="24"/>
          <w:lang w:val="hy-AM"/>
        </w:rPr>
        <w:t>՝</w:t>
      </w:r>
      <w:r w:rsidR="00A749E3" w:rsidRPr="00EA0202">
        <w:rPr>
          <w:rFonts w:ascii="Sylfaen" w:hAnsi="Sylfaen"/>
          <w:sz w:val="24"/>
          <w:szCs w:val="24"/>
          <w:lang w:val="hy-AM"/>
        </w:rPr>
        <w:t xml:space="preserve">   հեռակա  ուսուցմամբ։</w:t>
      </w:r>
      <w:r w:rsidR="009D3265" w:rsidRPr="00EA0202">
        <w:rPr>
          <w:rFonts w:ascii="Sylfaen" w:hAnsi="Sylfaen"/>
          <w:szCs w:val="24"/>
          <w:lang w:val="hy-AM"/>
        </w:rPr>
        <w:tab/>
      </w:r>
    </w:p>
    <w:p w:rsidR="00F13087" w:rsidRPr="00EA0202" w:rsidRDefault="00F13087" w:rsidP="00A03D59">
      <w:pPr>
        <w:pStyle w:val="ListParagraph"/>
        <w:ind w:firstLine="696"/>
        <w:rPr>
          <w:rFonts w:ascii="Sylfaen" w:hAnsi="Sylfaen"/>
          <w:b/>
          <w:sz w:val="24"/>
          <w:szCs w:val="24"/>
          <w:lang w:val="hy-AM"/>
        </w:rPr>
      </w:pPr>
      <w:r w:rsidRPr="00EA0202">
        <w:rPr>
          <w:rFonts w:ascii="Sylfaen" w:hAnsi="Sylfaen"/>
          <w:b/>
          <w:sz w:val="24"/>
          <w:szCs w:val="24"/>
          <w:lang w:val="hy-AM"/>
        </w:rPr>
        <w:t xml:space="preserve">Ընդունելության  փաստաթղթերը </w:t>
      </w:r>
      <w:r w:rsidR="00FB2705" w:rsidRPr="00EA0202">
        <w:rPr>
          <w:rFonts w:ascii="Sylfaen" w:hAnsi="Sylfaen"/>
          <w:b/>
          <w:sz w:val="24"/>
          <w:szCs w:val="24"/>
          <w:lang w:val="hy-AM"/>
        </w:rPr>
        <w:t>էլեկտրոնային  եղանակով ընդունվում են  մինչև   սույն  թվականի  օգոստոսի  1</w:t>
      </w:r>
      <w:r w:rsidR="00BD3466" w:rsidRPr="00EA0202">
        <w:rPr>
          <w:rFonts w:ascii="Sylfaen" w:hAnsi="Sylfaen"/>
          <w:b/>
          <w:sz w:val="24"/>
          <w:szCs w:val="24"/>
          <w:lang w:val="hy-AM"/>
        </w:rPr>
        <w:t>7</w:t>
      </w:r>
      <w:r w:rsidR="00FB2705" w:rsidRPr="00EA0202">
        <w:rPr>
          <w:rFonts w:ascii="Sylfaen" w:hAnsi="Sylfaen"/>
          <w:b/>
          <w:sz w:val="24"/>
          <w:szCs w:val="24"/>
          <w:lang w:val="hy-AM"/>
        </w:rPr>
        <w:t>-ը ժամը 18</w:t>
      </w:r>
      <w:r w:rsidR="00FB2705" w:rsidRPr="00EA0202">
        <w:rPr>
          <w:rFonts w:ascii="Sylfaen" w:hAnsi="Sylfaen"/>
          <w:b/>
          <w:sz w:val="24"/>
          <w:szCs w:val="24"/>
          <w:vertAlign w:val="superscript"/>
          <w:lang w:val="hy-AM"/>
        </w:rPr>
        <w:t>00</w:t>
      </w:r>
      <w:r w:rsidR="00FB2705" w:rsidRPr="00EA020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1653EB" w:rsidRPr="00EA020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FB2705" w:rsidRPr="00EA0202">
        <w:rPr>
          <w:rFonts w:ascii="Sylfaen" w:hAnsi="Sylfaen"/>
          <w:b/>
          <w:sz w:val="24"/>
          <w:szCs w:val="24"/>
          <w:lang w:val="hy-AM"/>
        </w:rPr>
        <w:t>ներառյալ</w:t>
      </w:r>
      <w:r w:rsidR="00A749E3" w:rsidRPr="00EA0202">
        <w:rPr>
          <w:rFonts w:ascii="Sylfaen" w:hAnsi="Sylfaen"/>
          <w:b/>
          <w:sz w:val="24"/>
          <w:szCs w:val="24"/>
          <w:lang w:val="hy-AM"/>
        </w:rPr>
        <w:t xml:space="preserve">՝ </w:t>
      </w:r>
      <w:r w:rsidR="00A749E3" w:rsidRPr="00EA0202">
        <w:rPr>
          <w:rStyle w:val="Hyperlink"/>
          <w:rFonts w:ascii="Sylfaen" w:hAnsi="Sylfaen" w:cs="Arial"/>
          <w:b/>
          <w:sz w:val="20"/>
          <w:u w:val="none"/>
          <w:shd w:val="clear" w:color="auto" w:fill="FFFFFF"/>
          <w:lang w:val="hy-AM"/>
        </w:rPr>
        <w:t xml:space="preserve"> </w:t>
      </w:r>
      <w:r w:rsidR="00A749E3" w:rsidRPr="00EA0202">
        <w:rPr>
          <w:rStyle w:val="Hyperlink"/>
          <w:rFonts w:ascii="Sylfaen" w:hAnsi="Sylfaen" w:cs="Arial"/>
          <w:b/>
          <w:sz w:val="20"/>
          <w:shd w:val="clear" w:color="auto" w:fill="FFFFFF"/>
          <w:lang w:val="hy-AM"/>
        </w:rPr>
        <w:t>dimord.emis.am</w:t>
      </w:r>
      <w:r w:rsidR="00A749E3" w:rsidRPr="00EA0202">
        <w:rPr>
          <w:rFonts w:ascii="Sylfaen" w:hAnsi="Sylfaen"/>
          <w:b/>
          <w:szCs w:val="24"/>
          <w:lang w:val="hy-AM"/>
        </w:rPr>
        <w:t xml:space="preserve">  համակարգի միջոցով</w:t>
      </w:r>
      <w:r w:rsidR="00A749E3" w:rsidRPr="00EA0202">
        <w:rPr>
          <w:rFonts w:ascii="Sylfaen" w:hAnsi="Sylfaen"/>
          <w:b/>
          <w:sz w:val="24"/>
          <w:szCs w:val="24"/>
          <w:lang w:val="hy-AM"/>
        </w:rPr>
        <w:t>:</w:t>
      </w:r>
    </w:p>
    <w:p w:rsidR="00A749E3" w:rsidRPr="00EA0202" w:rsidRDefault="00A749E3" w:rsidP="00A749E3">
      <w:pPr>
        <w:ind w:left="705"/>
        <w:jc w:val="both"/>
        <w:rPr>
          <w:rFonts w:ascii="Sylfaen" w:hAnsi="Sylfaen" w:cs="Times New Roman"/>
          <w:szCs w:val="24"/>
          <w:lang w:val="hy-AM"/>
        </w:rPr>
      </w:pPr>
      <w:r w:rsidRPr="00EA0202">
        <w:rPr>
          <w:rFonts w:ascii="Sylfaen" w:hAnsi="Sylfaen"/>
          <w:sz w:val="24"/>
          <w:szCs w:val="24"/>
          <w:lang w:val="hy-AM"/>
        </w:rPr>
        <w:t>Ընդունելության  համար  անհրաժեշտ  փաստաթղթեր</w:t>
      </w:r>
      <w:r w:rsidR="003B56AB" w:rsidRPr="00EA0202">
        <w:rPr>
          <w:rFonts w:ascii="Sylfaen" w:hAnsi="Sylfaen"/>
          <w:sz w:val="24"/>
          <w:szCs w:val="24"/>
          <w:lang w:val="hy-AM"/>
        </w:rPr>
        <w:t>ն  են</w:t>
      </w:r>
      <w:r w:rsidR="003B56AB" w:rsidRPr="00EA0202">
        <w:rPr>
          <w:rFonts w:ascii="Sylfaen" w:hAnsi="Times New Roman" w:cs="Times New Roman"/>
          <w:sz w:val="24"/>
          <w:szCs w:val="24"/>
          <w:lang w:val="hy-AM"/>
        </w:rPr>
        <w:t>․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>Դիմում  /էլեկտրոնային  տարբերակով/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>Կրթո</w:t>
      </w:r>
      <w:r w:rsidRPr="00EA0202">
        <w:rPr>
          <w:rFonts w:ascii="Sylfaen" w:hAnsi="Sylfaen"/>
          <w:sz w:val="24"/>
          <w:szCs w:val="24"/>
          <w:lang w:val="hy-AM"/>
        </w:rPr>
        <w:t>ւ</w:t>
      </w:r>
      <w:r w:rsidRPr="00EA0202">
        <w:rPr>
          <w:rFonts w:ascii="Sylfaen" w:hAnsi="Sylfaen"/>
          <w:sz w:val="24"/>
          <w:szCs w:val="24"/>
        </w:rPr>
        <w:t>թյան  մասին  փաստաթուղթ /վկայական, ատեստատ, դիպլոմ  թղթային կամ  էլեկտրոնային</w:t>
      </w:r>
      <w:r w:rsidRPr="00EA0202">
        <w:rPr>
          <w:rFonts w:ascii="Sylfaen" w:hAnsi="Sylfaen"/>
          <w:sz w:val="24"/>
          <w:szCs w:val="24"/>
          <w:lang w:val="hy-AM"/>
        </w:rPr>
        <w:t>/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>Անձը  հաստատող  փաստաթուղթ /անձնագիր, ծննդյան  վկայական/</w:t>
      </w:r>
    </w:p>
    <w:p w:rsidR="00A749E3" w:rsidRPr="00EA0202" w:rsidRDefault="00BD3466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  <w:lang w:val="hy-AM"/>
        </w:rPr>
        <w:t>Լ</w:t>
      </w:r>
      <w:r w:rsidR="00A749E3" w:rsidRPr="00EA0202">
        <w:rPr>
          <w:rFonts w:ascii="Sylfaen" w:hAnsi="Sylfaen"/>
          <w:sz w:val="24"/>
          <w:szCs w:val="24"/>
        </w:rPr>
        <w:t>ուսանկար</w:t>
      </w:r>
      <w:r w:rsidR="001077DD" w:rsidRPr="00EA0202">
        <w:rPr>
          <w:rFonts w:ascii="Sylfaen" w:hAnsi="Sylfaen"/>
          <w:sz w:val="24"/>
          <w:szCs w:val="24"/>
          <w:lang w:val="hy-AM"/>
        </w:rPr>
        <w:t>ներ</w:t>
      </w:r>
      <w:r w:rsidR="00A749E3" w:rsidRPr="00EA0202">
        <w:rPr>
          <w:rFonts w:ascii="Sylfaen" w:hAnsi="Sylfaen"/>
          <w:sz w:val="24"/>
          <w:szCs w:val="24"/>
        </w:rPr>
        <w:t xml:space="preserve">  / 3</w:t>
      </w:r>
      <w:r w:rsidR="00A749E3" w:rsidRPr="00EA0202">
        <w:rPr>
          <w:rFonts w:ascii="Sylfaen" w:hAnsi="Sylfaen"/>
          <w:sz w:val="24"/>
          <w:szCs w:val="24"/>
          <w:lang w:val="en-US"/>
        </w:rPr>
        <w:t xml:space="preserve">x4 </w:t>
      </w:r>
      <w:r w:rsidR="00A749E3" w:rsidRPr="00EA0202">
        <w:rPr>
          <w:rFonts w:ascii="Sylfaen" w:hAnsi="Sylfaen"/>
          <w:sz w:val="24"/>
          <w:szCs w:val="24"/>
        </w:rPr>
        <w:t>չափի/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 xml:space="preserve">Կցագրման  վկայական /զորակոչային  տարիք ունեցող  դիմորդից  ընդունվում է  զին. </w:t>
      </w:r>
      <w:r w:rsidRPr="00EA0202">
        <w:rPr>
          <w:rFonts w:ascii="Sylfaen" w:hAnsi="Sylfaen"/>
          <w:sz w:val="24"/>
          <w:szCs w:val="24"/>
          <w:lang w:val="hy-AM"/>
        </w:rPr>
        <w:t>հ</w:t>
      </w:r>
      <w:r w:rsidRPr="00EA0202">
        <w:rPr>
          <w:rFonts w:ascii="Sylfaen" w:hAnsi="Sylfaen"/>
          <w:sz w:val="24"/>
          <w:szCs w:val="24"/>
        </w:rPr>
        <w:t xml:space="preserve">աշվառման  փաստաթուղթ/ 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>Հանրային ծառայությունների համարանիշ / սոցքարտ/</w:t>
      </w:r>
    </w:p>
    <w:p w:rsidR="00A749E3" w:rsidRPr="00EA0202" w:rsidRDefault="00A749E3" w:rsidP="00A749E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A0202">
        <w:rPr>
          <w:rFonts w:ascii="Sylfaen" w:hAnsi="Sylfaen"/>
          <w:sz w:val="24"/>
          <w:szCs w:val="24"/>
        </w:rPr>
        <w:t>Դիմորդն ընդունելության  գործընթացի  կազմակերպման և անցկացման   տվյալ  հաստատությունում  նախապես  վճարում է 1000 դր. ԱՇԻԲ Ստեփանավան մ/ճ   900018001892  հաշվեհամարին:</w:t>
      </w:r>
    </w:p>
    <w:p w:rsidR="002935C1" w:rsidRPr="00EA0202" w:rsidRDefault="002935C1" w:rsidP="002935C1">
      <w:pPr>
        <w:pStyle w:val="ListParagraph"/>
        <w:ind w:firstLine="696"/>
        <w:jc w:val="both"/>
        <w:rPr>
          <w:rFonts w:ascii="Sylfaen" w:hAnsi="Sylfaen"/>
          <w:sz w:val="24"/>
          <w:szCs w:val="24"/>
          <w:lang w:val="hy-AM"/>
        </w:rPr>
      </w:pPr>
      <w:r w:rsidRPr="00EA0202">
        <w:rPr>
          <w:rFonts w:ascii="Sylfaen" w:hAnsi="Sylfaen"/>
          <w:sz w:val="24"/>
          <w:szCs w:val="24"/>
          <w:lang w:val="hy-AM"/>
        </w:rPr>
        <w:t>Մրցույթն իրականացվում է փաստաթղթերի   ընդունման ավարտման  հաջորդ աշխատանքային  օրը</w:t>
      </w:r>
      <w:r w:rsidR="00D43A0D" w:rsidRPr="00EA0202">
        <w:rPr>
          <w:rFonts w:ascii="Sylfaen" w:hAnsi="Sylfaen"/>
          <w:sz w:val="24"/>
          <w:szCs w:val="24"/>
          <w:lang w:val="hy-AM"/>
        </w:rPr>
        <w:t>:</w:t>
      </w:r>
    </w:p>
    <w:p w:rsidR="00D43A0D" w:rsidRPr="00EA0202" w:rsidRDefault="00D43A0D" w:rsidP="002935C1">
      <w:pPr>
        <w:pStyle w:val="ListParagraph"/>
        <w:ind w:firstLine="696"/>
        <w:jc w:val="both"/>
        <w:rPr>
          <w:rFonts w:ascii="Sylfaen" w:hAnsi="Sylfaen"/>
          <w:sz w:val="24"/>
          <w:szCs w:val="24"/>
          <w:lang w:val="hy-AM"/>
        </w:rPr>
      </w:pPr>
      <w:r w:rsidRPr="00EA0202">
        <w:rPr>
          <w:rFonts w:ascii="Sylfaen" w:hAnsi="Sylfaen"/>
          <w:szCs w:val="24"/>
          <w:lang w:val="hy-AM"/>
        </w:rPr>
        <w:t>Ընդունելություն</w:t>
      </w:r>
      <w:r w:rsidRPr="00EA0202">
        <w:rPr>
          <w:rFonts w:ascii="Sylfaen" w:hAnsi="Sylfaen"/>
          <w:sz w:val="24"/>
          <w:szCs w:val="24"/>
          <w:lang w:val="hy-AM"/>
        </w:rPr>
        <w:t xml:space="preserve">ն  իրականացվում է առանց քննության՝ հիմնական   ընդհանուր  կրթության կամ   միջնակարգ   ընդհանուր  կրթության   </w:t>
      </w:r>
      <w:r w:rsidR="00A03D59" w:rsidRPr="00EA0202">
        <w:rPr>
          <w:rFonts w:ascii="Sylfaen" w:hAnsi="Sylfaen"/>
          <w:sz w:val="24"/>
          <w:szCs w:val="24"/>
          <w:lang w:val="hy-AM"/>
        </w:rPr>
        <w:t xml:space="preserve"> վկայականի</w:t>
      </w:r>
      <w:r w:rsidR="00A749E3" w:rsidRPr="00EA0202">
        <w:rPr>
          <w:rFonts w:ascii="Sylfaen" w:hAnsi="Sylfaen"/>
          <w:sz w:val="24"/>
          <w:szCs w:val="24"/>
          <w:lang w:val="hy-AM"/>
        </w:rPr>
        <w:t xml:space="preserve"> միավորների </w:t>
      </w:r>
      <w:r w:rsidR="00A03D59" w:rsidRPr="00EA0202">
        <w:rPr>
          <w:rFonts w:ascii="Sylfaen" w:hAnsi="Sylfaen"/>
          <w:sz w:val="24"/>
          <w:szCs w:val="24"/>
          <w:lang w:val="hy-AM"/>
        </w:rPr>
        <w:t xml:space="preserve">  միջին  թվաբանականի հիման  վրա:</w:t>
      </w:r>
    </w:p>
    <w:p w:rsidR="009D3265" w:rsidRPr="00EA0202" w:rsidRDefault="009942F7" w:rsidP="00A70B49">
      <w:pPr>
        <w:pStyle w:val="ListParagraph"/>
        <w:ind w:firstLine="696"/>
        <w:jc w:val="both"/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</w:pPr>
      <w:r w:rsidRPr="00EA0202">
        <w:rPr>
          <w:rFonts w:ascii="Sylfaen" w:hAnsi="Sylfaen"/>
          <w:szCs w:val="24"/>
          <w:lang w:val="hy-AM"/>
        </w:rPr>
        <w:lastRenderedPageBreak/>
        <w:t>Ընդունելության  պայմանների,</w:t>
      </w:r>
      <w:r w:rsidR="00871DD8" w:rsidRPr="00EA0202">
        <w:rPr>
          <w:rFonts w:ascii="Sylfaen" w:hAnsi="Sylfaen"/>
          <w:szCs w:val="24"/>
          <w:lang w:val="hy-AM"/>
        </w:rPr>
        <w:t xml:space="preserve"> </w:t>
      </w:r>
      <w:r w:rsidRPr="00EA0202">
        <w:rPr>
          <w:rFonts w:ascii="Sylfaen" w:hAnsi="Sylfaen"/>
          <w:szCs w:val="24"/>
          <w:lang w:val="hy-AM"/>
        </w:rPr>
        <w:t xml:space="preserve"> էլեկտրոնային  տարբերակով  փաստաթղթերի  ներկայացման  և այլ </w:t>
      </w:r>
      <w:r w:rsidR="009D3265" w:rsidRPr="00EA0202">
        <w:rPr>
          <w:rFonts w:ascii="Sylfaen" w:hAnsi="Sylfaen"/>
          <w:szCs w:val="24"/>
          <w:lang w:val="hy-AM"/>
        </w:rPr>
        <w:t xml:space="preserve"> </w:t>
      </w:r>
      <w:r w:rsidR="009F6199" w:rsidRPr="00EA0202">
        <w:rPr>
          <w:rFonts w:ascii="Sylfaen" w:hAnsi="Sylfaen"/>
          <w:szCs w:val="24"/>
          <w:lang w:val="hy-AM"/>
        </w:rPr>
        <w:t xml:space="preserve"> </w:t>
      </w:r>
      <w:r w:rsidRPr="00EA0202">
        <w:rPr>
          <w:rFonts w:ascii="Sylfaen" w:hAnsi="Sylfaen"/>
          <w:szCs w:val="24"/>
          <w:lang w:val="hy-AM"/>
        </w:rPr>
        <w:t>լ</w:t>
      </w:r>
      <w:r w:rsidR="009D3265" w:rsidRPr="00EA0202">
        <w:rPr>
          <w:rFonts w:ascii="Sylfaen" w:hAnsi="Sylfaen"/>
          <w:szCs w:val="24"/>
          <w:lang w:val="hy-AM"/>
        </w:rPr>
        <w:t>րացուցիչ  հարցերի  դեպքում  կարող  եք  դիմել</w:t>
      </w:r>
      <w:r w:rsidR="00C612C4" w:rsidRPr="00EA0202">
        <w:rPr>
          <w:rFonts w:ascii="Sylfaen" w:hAnsi="Sylfaen"/>
          <w:szCs w:val="24"/>
          <w:lang w:val="hy-AM"/>
        </w:rPr>
        <w:t xml:space="preserve"> </w:t>
      </w:r>
      <w:r w:rsidR="009D3265" w:rsidRPr="00EA0202">
        <w:rPr>
          <w:rFonts w:ascii="Sylfaen" w:hAnsi="Sylfaen"/>
          <w:szCs w:val="24"/>
          <w:lang w:val="hy-AM"/>
        </w:rPr>
        <w:t>քոլեջ</w:t>
      </w:r>
      <w:r w:rsidR="00C612C4" w:rsidRPr="00EA0202">
        <w:rPr>
          <w:rFonts w:ascii="Sylfaen" w:hAnsi="Sylfaen"/>
          <w:szCs w:val="24"/>
          <w:lang w:val="hy-AM"/>
        </w:rPr>
        <w:t>՝</w:t>
      </w:r>
      <w:r w:rsidR="009D3265" w:rsidRPr="00EA0202">
        <w:rPr>
          <w:rFonts w:ascii="Sylfaen" w:hAnsi="Sylfaen"/>
          <w:szCs w:val="24"/>
          <w:lang w:val="hy-AM"/>
        </w:rPr>
        <w:t xml:space="preserve">   զանգահարելով   </w:t>
      </w:r>
      <w:r w:rsidR="00A2528B" w:rsidRPr="00EA0202">
        <w:rPr>
          <w:rFonts w:ascii="Sylfaen" w:hAnsi="Sylfaen"/>
          <w:szCs w:val="24"/>
          <w:lang w:val="hy-AM"/>
        </w:rPr>
        <w:t>(</w:t>
      </w:r>
      <w:r w:rsidR="009D3265" w:rsidRPr="00EA0202">
        <w:rPr>
          <w:rFonts w:ascii="Sylfaen" w:hAnsi="Sylfaen"/>
          <w:szCs w:val="24"/>
          <w:lang w:val="hy-AM"/>
        </w:rPr>
        <w:t>0256</w:t>
      </w:r>
      <w:r w:rsidR="00A2528B" w:rsidRPr="00EA0202">
        <w:rPr>
          <w:rFonts w:ascii="Sylfaen" w:hAnsi="Sylfaen"/>
          <w:szCs w:val="24"/>
          <w:lang w:val="hy-AM"/>
        </w:rPr>
        <w:t xml:space="preserve">) </w:t>
      </w:r>
      <w:r w:rsidR="009D3265" w:rsidRPr="00EA0202">
        <w:rPr>
          <w:rFonts w:ascii="Sylfaen" w:hAnsi="Sylfaen"/>
          <w:szCs w:val="24"/>
          <w:lang w:val="hy-AM"/>
        </w:rPr>
        <w:t>2</w:t>
      </w:r>
      <w:r w:rsidR="00A2528B" w:rsidRPr="00EA0202">
        <w:rPr>
          <w:rFonts w:ascii="Sylfaen" w:hAnsi="Sylfaen"/>
          <w:szCs w:val="24"/>
          <w:lang w:val="hy-AM"/>
        </w:rPr>
        <w:t>-</w:t>
      </w:r>
      <w:r w:rsidR="009D3265" w:rsidRPr="00EA0202">
        <w:rPr>
          <w:rFonts w:ascii="Sylfaen" w:hAnsi="Sylfaen"/>
          <w:szCs w:val="24"/>
          <w:lang w:val="hy-AM"/>
        </w:rPr>
        <w:t>22</w:t>
      </w:r>
      <w:r w:rsidR="00A2528B" w:rsidRPr="00EA0202">
        <w:rPr>
          <w:rFonts w:ascii="Sylfaen" w:hAnsi="Sylfaen"/>
          <w:szCs w:val="24"/>
          <w:lang w:val="hy-AM"/>
        </w:rPr>
        <w:t>-</w:t>
      </w:r>
      <w:r w:rsidR="009D3265" w:rsidRPr="00EA0202">
        <w:rPr>
          <w:rFonts w:ascii="Sylfaen" w:hAnsi="Sylfaen"/>
          <w:szCs w:val="24"/>
          <w:lang w:val="hy-AM"/>
        </w:rPr>
        <w:t>80 հեռախոսահամարով</w:t>
      </w:r>
      <w:r w:rsidR="00871DD8" w:rsidRPr="00EA0202">
        <w:rPr>
          <w:rFonts w:ascii="Sylfaen" w:hAnsi="Sylfaen"/>
          <w:szCs w:val="24"/>
          <w:lang w:val="hy-AM"/>
        </w:rPr>
        <w:t>,</w:t>
      </w:r>
      <w:r w:rsidR="00C612C4" w:rsidRPr="00EA0202">
        <w:rPr>
          <w:rFonts w:ascii="Sylfaen" w:hAnsi="Sylfaen"/>
          <w:szCs w:val="24"/>
          <w:lang w:val="hy-AM"/>
        </w:rPr>
        <w:t xml:space="preserve"> կամ</w:t>
      </w:r>
      <w:r w:rsidR="00871DD8" w:rsidRPr="00EA0202">
        <w:rPr>
          <w:rFonts w:ascii="Sylfaen" w:hAnsi="Sylfaen"/>
          <w:szCs w:val="24"/>
          <w:lang w:val="hy-AM"/>
        </w:rPr>
        <w:t xml:space="preserve"> </w:t>
      </w:r>
      <w:r w:rsidR="009D3265" w:rsidRPr="00EA0202">
        <w:rPr>
          <w:rFonts w:ascii="Sylfaen" w:hAnsi="Sylfaen"/>
          <w:szCs w:val="24"/>
          <w:lang w:val="hy-AM"/>
        </w:rPr>
        <w:t xml:space="preserve"> նամակ  </w:t>
      </w:r>
      <w:r w:rsidR="009F6199" w:rsidRPr="00EA0202">
        <w:rPr>
          <w:rFonts w:ascii="Sylfaen" w:hAnsi="Sylfaen"/>
          <w:szCs w:val="24"/>
          <w:lang w:val="hy-AM"/>
        </w:rPr>
        <w:t>ուղարկել</w:t>
      </w:r>
      <w:r w:rsidR="009D3265" w:rsidRPr="00EA0202">
        <w:rPr>
          <w:rFonts w:ascii="Sylfaen" w:hAnsi="Sylfaen"/>
          <w:szCs w:val="24"/>
          <w:lang w:val="hy-AM"/>
        </w:rPr>
        <w:t xml:space="preserve">  </w:t>
      </w:r>
      <w:hyperlink r:id="rId7" w:history="1">
        <w:r w:rsidR="002935C1" w:rsidRPr="00EA0202">
          <w:rPr>
            <w:rStyle w:val="Hyperlink"/>
            <w:rFonts w:ascii="Sylfaen" w:hAnsi="Sylfaen" w:cs="Arial"/>
            <w:szCs w:val="24"/>
            <w:shd w:val="clear" w:color="auto" w:fill="FFFFFF"/>
            <w:lang w:val="hy-AM"/>
          </w:rPr>
          <w:t>college-step@rambler.ru</w:t>
        </w:r>
      </w:hyperlink>
      <w:r w:rsidR="009D3265" w:rsidRPr="00EA0202">
        <w:rPr>
          <w:rStyle w:val="contactwithdropdown-headeremail-bc"/>
          <w:rFonts w:ascii="Sylfaen" w:hAnsi="Sylfaen" w:cs="Arial"/>
          <w:color w:val="5C6993"/>
          <w:szCs w:val="24"/>
          <w:shd w:val="clear" w:color="auto" w:fill="FFFFFF"/>
          <w:lang w:val="hy-AM"/>
        </w:rPr>
        <w:t xml:space="preserve">  </w:t>
      </w:r>
      <w:r w:rsidR="009D3265"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>էլեկտրոնային  հասցեին</w:t>
      </w:r>
      <w:r w:rsidR="009F6199"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 xml:space="preserve"> և</w:t>
      </w:r>
      <w:r w:rsidR="00C612C4"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 xml:space="preserve"> </w:t>
      </w:r>
      <w:r w:rsidR="009D3265"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 xml:space="preserve"> քոլեջի  ֆեյսբուքյան  էջին:</w:t>
      </w:r>
    </w:p>
    <w:p w:rsidR="00A70B49" w:rsidRPr="00EA0202" w:rsidRDefault="00A70B49" w:rsidP="009D3265">
      <w:pPr>
        <w:pStyle w:val="ListParagraph"/>
        <w:jc w:val="both"/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</w:pPr>
    </w:p>
    <w:p w:rsidR="009D3265" w:rsidRPr="00EA0202" w:rsidRDefault="009D3265" w:rsidP="009D3265">
      <w:pPr>
        <w:pStyle w:val="ListParagraph"/>
        <w:jc w:val="both"/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</w:pPr>
      <w:r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>Հասցեն՝   ք. Ստեփ</w:t>
      </w:r>
      <w:r w:rsidR="00A1299A"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>ա</w:t>
      </w:r>
      <w:r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>նավան  Երիտասարդական  47</w:t>
      </w:r>
    </w:p>
    <w:p w:rsidR="009942F7" w:rsidRPr="00EA0202" w:rsidRDefault="009D3265" w:rsidP="009D3265">
      <w:pPr>
        <w:pStyle w:val="ListParagraph"/>
        <w:jc w:val="both"/>
        <w:rPr>
          <w:rFonts w:ascii="Sylfaen" w:hAnsi="Sylfaen"/>
          <w:szCs w:val="24"/>
          <w:lang w:val="hy-AM"/>
        </w:rPr>
      </w:pPr>
      <w:r w:rsidRPr="00EA0202">
        <w:rPr>
          <w:rStyle w:val="contactwithdropdown-headeremail-bc"/>
          <w:rFonts w:ascii="Sylfaen" w:hAnsi="Sylfaen" w:cs="Arial"/>
          <w:szCs w:val="24"/>
          <w:shd w:val="clear" w:color="auto" w:fill="FFFFFF"/>
          <w:lang w:val="hy-AM"/>
        </w:rPr>
        <w:t xml:space="preserve">Վեբ.կայք՝  </w:t>
      </w:r>
      <w:hyperlink r:id="rId8" w:history="1">
        <w:r w:rsidR="009942F7" w:rsidRPr="00EA0202">
          <w:rPr>
            <w:rStyle w:val="Hyperlink"/>
            <w:rFonts w:ascii="Sylfaen" w:hAnsi="Sylfaen" w:cs="Arial"/>
            <w:szCs w:val="24"/>
            <w:shd w:val="clear" w:color="auto" w:fill="FFFFFF"/>
            <w:lang w:val="hy-AM"/>
          </w:rPr>
          <w:t>www.stepcollege.am</w:t>
        </w:r>
      </w:hyperlink>
    </w:p>
    <w:p w:rsidR="009942F7" w:rsidRPr="00EA0202" w:rsidRDefault="009942F7" w:rsidP="009D3265">
      <w:pPr>
        <w:pStyle w:val="ListParagraph"/>
        <w:jc w:val="both"/>
        <w:rPr>
          <w:rFonts w:ascii="Sylfaen" w:hAnsi="Sylfaen"/>
          <w:szCs w:val="24"/>
          <w:lang w:val="hy-AM"/>
        </w:rPr>
      </w:pPr>
      <w:r w:rsidRPr="00EA0202">
        <w:rPr>
          <w:rFonts w:ascii="Sylfaen" w:hAnsi="Sylfaen"/>
          <w:szCs w:val="24"/>
          <w:lang w:val="hy-AM"/>
        </w:rPr>
        <w:t xml:space="preserve">Ստեփանավանի  պետական </w:t>
      </w:r>
      <w:r w:rsidR="00871DD8" w:rsidRPr="00EA0202">
        <w:rPr>
          <w:rFonts w:ascii="Sylfaen" w:hAnsi="Sylfaen"/>
          <w:szCs w:val="24"/>
          <w:lang w:val="hy-AM"/>
        </w:rPr>
        <w:t>գյուղատնտեսակ</w:t>
      </w:r>
      <w:r w:rsidRPr="00EA0202">
        <w:rPr>
          <w:rFonts w:ascii="Sylfaen" w:hAnsi="Sylfaen"/>
          <w:szCs w:val="24"/>
          <w:lang w:val="hy-AM"/>
        </w:rPr>
        <w:t>ան  քոլեջի  ընդուն</w:t>
      </w:r>
      <w:r w:rsidR="006D0C7F" w:rsidRPr="00EA0202">
        <w:rPr>
          <w:rFonts w:ascii="Sylfaen" w:hAnsi="Sylfaen"/>
          <w:szCs w:val="24"/>
          <w:lang w:val="hy-AM"/>
        </w:rPr>
        <w:t>ող  հանձնաժողով:</w:t>
      </w:r>
    </w:p>
    <w:p w:rsidR="009D3265" w:rsidRPr="00EA0202" w:rsidRDefault="009D3265" w:rsidP="009D3265">
      <w:pPr>
        <w:pStyle w:val="ListParagraph"/>
        <w:rPr>
          <w:rFonts w:ascii="Sylfaen" w:hAnsi="Sylfaen"/>
          <w:b/>
          <w:i/>
          <w:color w:val="FF0000"/>
          <w:sz w:val="36"/>
          <w:szCs w:val="40"/>
          <w:u w:val="single"/>
          <w:lang w:val="hy-AM"/>
        </w:rPr>
      </w:pPr>
    </w:p>
    <w:p w:rsidR="009D3265" w:rsidRPr="00EA0202" w:rsidRDefault="009D3265" w:rsidP="00E429C2">
      <w:pPr>
        <w:pStyle w:val="ListParagraph"/>
        <w:tabs>
          <w:tab w:val="left" w:pos="1966"/>
        </w:tabs>
        <w:rPr>
          <w:rFonts w:ascii="Sylfaen" w:hAnsi="Sylfaen"/>
          <w:b/>
          <w:i/>
          <w:color w:val="FF0000"/>
          <w:sz w:val="36"/>
          <w:szCs w:val="40"/>
          <w:u w:val="single"/>
          <w:lang w:val="hy-AM"/>
        </w:rPr>
      </w:pPr>
    </w:p>
    <w:p w:rsidR="00DF76DE" w:rsidRPr="00EA0202" w:rsidRDefault="00A25248">
      <w:pPr>
        <w:rPr>
          <w:rFonts w:ascii="Sylfaen" w:hAnsi="Sylfaen"/>
          <w:sz w:val="20"/>
          <w:lang w:val="hy-AM"/>
        </w:rPr>
      </w:pPr>
      <w:r w:rsidRPr="00EA0202">
        <w:rPr>
          <w:rFonts w:ascii="Sylfaen" w:hAnsi="Sylfaen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2465070</wp:posOffset>
            </wp:positionH>
            <wp:positionV relativeFrom="margin">
              <wp:posOffset>3754120</wp:posOffset>
            </wp:positionV>
            <wp:extent cx="4142740" cy="2853055"/>
            <wp:effectExtent l="19050" t="0" r="0" b="0"/>
            <wp:wrapSquare wrapText="bothSides"/>
            <wp:docPr id="3" name="Picture 0" descr="u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u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76DE" w:rsidRPr="00EA0202" w:rsidSect="003B56AB">
      <w:pgSz w:w="11906" w:h="16838"/>
      <w:pgMar w:top="568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4BC9"/>
    <w:multiLevelType w:val="hybridMultilevel"/>
    <w:tmpl w:val="A0A2F4EC"/>
    <w:lvl w:ilvl="0" w:tplc="4654697E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DB2C82"/>
    <w:multiLevelType w:val="hybridMultilevel"/>
    <w:tmpl w:val="8858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4058E"/>
    <w:multiLevelType w:val="hybridMultilevel"/>
    <w:tmpl w:val="493634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BED5918"/>
    <w:multiLevelType w:val="hybridMultilevel"/>
    <w:tmpl w:val="90FEFC2A"/>
    <w:lvl w:ilvl="0" w:tplc="6F081F8E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D3265"/>
    <w:rsid w:val="00034842"/>
    <w:rsid w:val="000451F2"/>
    <w:rsid w:val="000A3B5D"/>
    <w:rsid w:val="000D3B4F"/>
    <w:rsid w:val="001077DD"/>
    <w:rsid w:val="001653EB"/>
    <w:rsid w:val="001759EA"/>
    <w:rsid w:val="00184A14"/>
    <w:rsid w:val="001C3C85"/>
    <w:rsid w:val="001D01A2"/>
    <w:rsid w:val="001E06D3"/>
    <w:rsid w:val="0024704F"/>
    <w:rsid w:val="0028226A"/>
    <w:rsid w:val="002935C1"/>
    <w:rsid w:val="002A1C22"/>
    <w:rsid w:val="002B2F2D"/>
    <w:rsid w:val="002D0D95"/>
    <w:rsid w:val="00322F7A"/>
    <w:rsid w:val="0035084F"/>
    <w:rsid w:val="003703A2"/>
    <w:rsid w:val="003A5B61"/>
    <w:rsid w:val="003B56AB"/>
    <w:rsid w:val="003F5CBE"/>
    <w:rsid w:val="00407548"/>
    <w:rsid w:val="0041760C"/>
    <w:rsid w:val="00475E79"/>
    <w:rsid w:val="00485196"/>
    <w:rsid w:val="004D71C6"/>
    <w:rsid w:val="0051233B"/>
    <w:rsid w:val="00525B7D"/>
    <w:rsid w:val="00563937"/>
    <w:rsid w:val="00586BEE"/>
    <w:rsid w:val="005968A8"/>
    <w:rsid w:val="005A0726"/>
    <w:rsid w:val="0061382F"/>
    <w:rsid w:val="00635E6C"/>
    <w:rsid w:val="00650E3E"/>
    <w:rsid w:val="00650EBA"/>
    <w:rsid w:val="00693ED7"/>
    <w:rsid w:val="00694CC9"/>
    <w:rsid w:val="006D0C7F"/>
    <w:rsid w:val="00712A71"/>
    <w:rsid w:val="007609F1"/>
    <w:rsid w:val="00767813"/>
    <w:rsid w:val="00794778"/>
    <w:rsid w:val="00807A1E"/>
    <w:rsid w:val="00822A7D"/>
    <w:rsid w:val="00850323"/>
    <w:rsid w:val="00851446"/>
    <w:rsid w:val="00871DD8"/>
    <w:rsid w:val="008B7CEF"/>
    <w:rsid w:val="008C0BBD"/>
    <w:rsid w:val="009410C3"/>
    <w:rsid w:val="00972561"/>
    <w:rsid w:val="00985113"/>
    <w:rsid w:val="009942F7"/>
    <w:rsid w:val="009B70C7"/>
    <w:rsid w:val="009D3265"/>
    <w:rsid w:val="009F6199"/>
    <w:rsid w:val="00A03D59"/>
    <w:rsid w:val="00A1299A"/>
    <w:rsid w:val="00A25248"/>
    <w:rsid w:val="00A2528B"/>
    <w:rsid w:val="00A70B49"/>
    <w:rsid w:val="00A749E3"/>
    <w:rsid w:val="00AF0680"/>
    <w:rsid w:val="00AF145C"/>
    <w:rsid w:val="00B17872"/>
    <w:rsid w:val="00B35AA7"/>
    <w:rsid w:val="00B97165"/>
    <w:rsid w:val="00BB1370"/>
    <w:rsid w:val="00BD3466"/>
    <w:rsid w:val="00BE3E00"/>
    <w:rsid w:val="00C10475"/>
    <w:rsid w:val="00C270C1"/>
    <w:rsid w:val="00C3566F"/>
    <w:rsid w:val="00C432A7"/>
    <w:rsid w:val="00C612C4"/>
    <w:rsid w:val="00C70E3B"/>
    <w:rsid w:val="00CD500C"/>
    <w:rsid w:val="00D07F66"/>
    <w:rsid w:val="00D2573F"/>
    <w:rsid w:val="00D43A0D"/>
    <w:rsid w:val="00D6362C"/>
    <w:rsid w:val="00D63AAE"/>
    <w:rsid w:val="00D9340D"/>
    <w:rsid w:val="00DF76DE"/>
    <w:rsid w:val="00E13D24"/>
    <w:rsid w:val="00E429C2"/>
    <w:rsid w:val="00E55F70"/>
    <w:rsid w:val="00E925B2"/>
    <w:rsid w:val="00E93E55"/>
    <w:rsid w:val="00EA0202"/>
    <w:rsid w:val="00EF3F18"/>
    <w:rsid w:val="00EF6C6C"/>
    <w:rsid w:val="00F1029B"/>
    <w:rsid w:val="00F13087"/>
    <w:rsid w:val="00FB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265"/>
    <w:pPr>
      <w:ind w:left="720"/>
      <w:contextualSpacing/>
    </w:pPr>
    <w:rPr>
      <w:rFonts w:ascii="Arial Armenian" w:hAnsi="Arial Armenian"/>
    </w:rPr>
  </w:style>
  <w:style w:type="character" w:customStyle="1" w:styleId="contactwithdropdown-headeremail-bc">
    <w:name w:val="contactwithdropdown-headeremail-bc"/>
    <w:basedOn w:val="DefaultParagraphFont"/>
    <w:rsid w:val="009D3265"/>
  </w:style>
  <w:style w:type="character" w:styleId="Hyperlink">
    <w:name w:val="Hyperlink"/>
    <w:basedOn w:val="DefaultParagraphFont"/>
    <w:uiPriority w:val="99"/>
    <w:unhideWhenUsed/>
    <w:rsid w:val="009D32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3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college.am" TargetMode="External"/><Relationship Id="rId3" Type="http://schemas.openxmlformats.org/officeDocument/2006/relationships/styles" Target="styles.xml"/><Relationship Id="rId7" Type="http://schemas.openxmlformats.org/officeDocument/2006/relationships/hyperlink" Target="mailto:college-step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7A5A-2C25-492B-B9EE-15818037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 HASTATUTYUN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2025-07-24T07:04:00Z</cp:lastPrinted>
  <dcterms:created xsi:type="dcterms:W3CDTF">2025-07-29T08:34:00Z</dcterms:created>
  <dcterms:modified xsi:type="dcterms:W3CDTF">2025-07-29T08:34:00Z</dcterms:modified>
</cp:coreProperties>
</file>